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5C1A5C76" w:rsidR="00DA477F" w:rsidRDefault="00FC1C69" w:rsidP="00555D80">
      <w:pPr>
        <w:pStyle w:val="NoSpacing"/>
        <w:jc w:val="center"/>
      </w:pPr>
      <w:r>
        <w:t>March</w:t>
      </w:r>
      <w:r w:rsidR="002043A9">
        <w:t xml:space="preserve"> 1</w:t>
      </w:r>
      <w:r w:rsidR="008C4C84">
        <w:t>, 2021</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4B91CE4A" w:rsidR="009B017F" w:rsidRDefault="00856D41" w:rsidP="00DA477F">
      <w:pPr>
        <w:pStyle w:val="NoSpacing"/>
      </w:pPr>
      <w:r>
        <w:t>Guests</w:t>
      </w:r>
      <w:r w:rsidR="008A007E">
        <w:t xml:space="preserve">:  </w:t>
      </w:r>
      <w:r w:rsidR="00B24C3C">
        <w:t>Fred Bishop,</w:t>
      </w:r>
      <w:r w:rsidR="00D9106D">
        <w:t xml:space="preserve"> </w:t>
      </w:r>
      <w:r w:rsidR="009C3AAE">
        <w:t xml:space="preserve">Dennis Wilkinson, Dave Knowles, Jason Fox, </w:t>
      </w:r>
      <w:r w:rsidR="009955AE">
        <w:t>Steve Welter</w:t>
      </w:r>
      <w:r w:rsidR="009C3AAE">
        <w:t>, and Dennis Kingseed</w:t>
      </w:r>
      <w:r w:rsidR="008C4C84">
        <w:t>.</w:t>
      </w:r>
    </w:p>
    <w:p w14:paraId="0DC3A989" w14:textId="3D0CE15D" w:rsidR="00207ED0" w:rsidRDefault="00207ED0" w:rsidP="00DA477F">
      <w:pPr>
        <w:pStyle w:val="NoSpacing"/>
      </w:pPr>
    </w:p>
    <w:p w14:paraId="3C1C1DB0" w14:textId="583DDB28" w:rsidR="009B017F" w:rsidRDefault="00207ED0" w:rsidP="00DA477F">
      <w:pPr>
        <w:pStyle w:val="NoSpacing"/>
      </w:pPr>
      <w:r>
        <w:t xml:space="preserve">Correspondence:  </w:t>
      </w:r>
      <w:r w:rsidR="000E4056">
        <w:t xml:space="preserve">Grassroots Clippings – newsletter, OTARMA – legal defense and property agreement renewal, Seneca County Engineer – permit, Seneca County Engineer – email regarding township annual meeting, Seneca County EMS – email regarding virtual meeting, </w:t>
      </w:r>
      <w:r w:rsidR="00F67A22">
        <w:t>Seneca County Regional Planning –  email regarding new administrative assistant,  Seneca County Health Department – email regarding virtual meeting, US Census Bureau – Boundary and Annexation Survey</w:t>
      </w:r>
    </w:p>
    <w:p w14:paraId="11CF9A2C" w14:textId="77777777" w:rsidR="00337035" w:rsidRDefault="00337035" w:rsidP="00DA477F">
      <w:pPr>
        <w:pStyle w:val="NoSpacing"/>
      </w:pPr>
    </w:p>
    <w:p w14:paraId="1DABC1E1" w14:textId="22D951EB"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A75AA9">
        <w:t>February 1</w:t>
      </w:r>
      <w:r w:rsidR="00FC1C69">
        <w:t>5</w:t>
      </w:r>
      <w:r w:rsidR="000B6EE1">
        <w:t>,</w:t>
      </w:r>
      <w:r w:rsidR="008C4C84">
        <w:t xml:space="preserve"> 2021</w:t>
      </w:r>
      <w:r w:rsidR="007B5A32">
        <w:t xml:space="preserve"> </w:t>
      </w:r>
      <w:proofErr w:type="gramStart"/>
      <w:r w:rsidR="00352CAA">
        <w:t>were read and approved</w:t>
      </w:r>
      <w:proofErr w:type="gramEnd"/>
      <w:r w:rsidR="00352CAA">
        <w:t>.</w:t>
      </w:r>
    </w:p>
    <w:p w14:paraId="2523E779" w14:textId="019D9A88" w:rsidR="0063593E" w:rsidRDefault="0063593E" w:rsidP="00DA477F">
      <w:pPr>
        <w:pStyle w:val="NoSpacing"/>
      </w:pPr>
    </w:p>
    <w:p w14:paraId="3B8F76C6" w14:textId="49191AC0" w:rsidR="00AA64DF" w:rsidRDefault="0063593E" w:rsidP="00FC1C69">
      <w:pPr>
        <w:pStyle w:val="NoSpacing"/>
      </w:pPr>
      <w:r>
        <w:t xml:space="preserve">Fire Chief Fred Bishop reports </w:t>
      </w:r>
      <w:r w:rsidR="00F67A22">
        <w:t xml:space="preserve">that he found </w:t>
      </w:r>
      <w:proofErr w:type="gramStart"/>
      <w:r w:rsidR="00F67A22">
        <w:t>a stokes</w:t>
      </w:r>
      <w:proofErr w:type="gramEnd"/>
      <w:r w:rsidR="00F67A22">
        <w:t xml:space="preserve"> basket and it will cost $825.  The Board told him to get it ordered.  He also reports that Matt Gray gave him information on new radios for the trucks.  T</w:t>
      </w:r>
      <w:r w:rsidR="00134D53">
        <w:t>o get a new mobile radio</w:t>
      </w:r>
      <w:r w:rsidR="00F67A22">
        <w:t>, chargers, and a bank of chargers for the equipment truck it will cost $1,660.00 and the two new faceplates to mount them in the truck is $100.</w:t>
      </w:r>
      <w:r w:rsidR="00134D53">
        <w:t xml:space="preserve">  The Board approved this purchase also.</w:t>
      </w:r>
    </w:p>
    <w:p w14:paraId="63240FCA" w14:textId="31632827" w:rsidR="00134D53" w:rsidRDefault="00134D53" w:rsidP="00FC1C69">
      <w:pPr>
        <w:pStyle w:val="NoSpacing"/>
      </w:pPr>
    </w:p>
    <w:p w14:paraId="44082B8C" w14:textId="277887A0" w:rsidR="00134D53" w:rsidRDefault="00134D53" w:rsidP="00FC1C69">
      <w:pPr>
        <w:pStyle w:val="NoSpacing"/>
      </w:pPr>
      <w:r>
        <w:t>Assistant Chief Denny Wilkinson asked about St. Francis annexing some land.</w:t>
      </w:r>
      <w:r w:rsidR="00307838">
        <w:t xml:space="preserve">  The Board says they saw it in the newspaper but the farm south of US 224 is still in Clinton Township.  </w:t>
      </w:r>
    </w:p>
    <w:p w14:paraId="55F7DFB6" w14:textId="080197C8" w:rsidR="00E55903" w:rsidRDefault="00E55903" w:rsidP="00FC1C69">
      <w:pPr>
        <w:pStyle w:val="NoSpacing"/>
      </w:pPr>
    </w:p>
    <w:p w14:paraId="402880FD" w14:textId="35A25343" w:rsidR="00E55903" w:rsidRDefault="00E55903" w:rsidP="00FC1C69">
      <w:pPr>
        <w:pStyle w:val="NoSpacing"/>
      </w:pPr>
      <w:r>
        <w:t xml:space="preserve">Zoning Inspector Steve Welter reports that he issued a permit for a pool with an auto cover on </w:t>
      </w:r>
      <w:proofErr w:type="spellStart"/>
      <w:r>
        <w:t>Spayth</w:t>
      </w:r>
      <w:proofErr w:type="spellEnd"/>
      <w:r>
        <w:t xml:space="preserve"> Street.  He also says they had the variance meeting for Jeff Kuhn and Kevin </w:t>
      </w:r>
      <w:proofErr w:type="spellStart"/>
      <w:r>
        <w:t>Elsea</w:t>
      </w:r>
      <w:proofErr w:type="spellEnd"/>
      <w:r>
        <w:t xml:space="preserve">.  The variance passed and a permit </w:t>
      </w:r>
      <w:proofErr w:type="gramStart"/>
      <w:r>
        <w:t>was issued</w:t>
      </w:r>
      <w:proofErr w:type="gramEnd"/>
      <w:r>
        <w:t xml:space="preserve"> for the utility shed.  </w:t>
      </w:r>
    </w:p>
    <w:p w14:paraId="2F60F141" w14:textId="108322DD" w:rsidR="00E55903" w:rsidRDefault="00E55903" w:rsidP="00FC1C69">
      <w:pPr>
        <w:pStyle w:val="NoSpacing"/>
      </w:pPr>
    </w:p>
    <w:p w14:paraId="11DD2818" w14:textId="2AF3D641" w:rsidR="00E55903" w:rsidRDefault="00E55903" w:rsidP="00FC1C69">
      <w:pPr>
        <w:pStyle w:val="NoSpacing"/>
      </w:pPr>
      <w:r>
        <w:t xml:space="preserve">Trustee Baugher reports that the new equipment truck was painted and the flashers </w:t>
      </w:r>
      <w:proofErr w:type="gramStart"/>
      <w:r>
        <w:t>were installed</w:t>
      </w:r>
      <w:proofErr w:type="gramEnd"/>
      <w:r>
        <w:t>.  Trustee Moyer says they are going to put the hi</w:t>
      </w:r>
      <w:r w:rsidR="002212D3">
        <w:t xml:space="preserve">tch on and eventually put a well step in.  Trustee Baugher says they are also </w:t>
      </w:r>
      <w:proofErr w:type="gramStart"/>
      <w:r w:rsidR="002212D3">
        <w:t>going  to</w:t>
      </w:r>
      <w:proofErr w:type="gramEnd"/>
      <w:r w:rsidR="002212D3">
        <w:t xml:space="preserve"> move the shoreline to the cab in the front.  </w:t>
      </w:r>
    </w:p>
    <w:p w14:paraId="676F3AC7" w14:textId="35B203A1" w:rsidR="0068306B" w:rsidRDefault="0068306B" w:rsidP="00FC1C69">
      <w:pPr>
        <w:pStyle w:val="NoSpacing"/>
      </w:pPr>
    </w:p>
    <w:p w14:paraId="094208DD" w14:textId="27EBCB05" w:rsidR="0068306B" w:rsidRDefault="0068306B" w:rsidP="00FC1C69">
      <w:pPr>
        <w:pStyle w:val="NoSpacing"/>
      </w:pPr>
      <w:r>
        <w:t xml:space="preserve">Trustee Distel confirmed with Fiscal Officer Bates that we received the payment for mowing the former American Standard lot.  Trustee Distel says a resident on SR 100 called regarding her mailbox that is on the turn lane to Deer Ridge on SR 100.  She called the county and the post office and they say we need to keep that turn lane plowed so she can have mail delivered to her mailbox.  </w:t>
      </w:r>
      <w:r w:rsidR="00344FE9">
        <w:t>Trustee Baugher says it is on State right-of-way and it does not make sense to him.  It has never been an issue in the past.</w:t>
      </w:r>
    </w:p>
    <w:p w14:paraId="1BD855BC" w14:textId="5F78CF09" w:rsidR="00344FE9" w:rsidRDefault="00344FE9" w:rsidP="00FC1C69">
      <w:pPr>
        <w:pStyle w:val="NoSpacing"/>
      </w:pPr>
    </w:p>
    <w:p w14:paraId="38AB88BA" w14:textId="4A75D245" w:rsidR="00344FE9" w:rsidRDefault="00344FE9" w:rsidP="00FC1C69">
      <w:pPr>
        <w:pStyle w:val="NoSpacing"/>
      </w:pPr>
      <w:r>
        <w:t xml:space="preserve">Trustee Distel reports that the annual NCOR COG breakfast meeting is this Friday, March </w:t>
      </w:r>
      <w:proofErr w:type="gramStart"/>
      <w:r>
        <w:t>5</w:t>
      </w:r>
      <w:r w:rsidRPr="00344FE9">
        <w:rPr>
          <w:vertAlign w:val="superscript"/>
        </w:rPr>
        <w:t>th</w:t>
      </w:r>
      <w:proofErr w:type="gramEnd"/>
      <w:r>
        <w:t xml:space="preserve"> at 8:00am.  </w:t>
      </w:r>
    </w:p>
    <w:p w14:paraId="251089D1" w14:textId="7EA4E4FE" w:rsidR="00F34F0F" w:rsidRDefault="00F34F0F" w:rsidP="00FC1C69">
      <w:pPr>
        <w:pStyle w:val="NoSpacing"/>
      </w:pPr>
    </w:p>
    <w:p w14:paraId="16F1E53A" w14:textId="7369F8E5" w:rsidR="00F34F0F" w:rsidRDefault="00F34F0F" w:rsidP="00FC1C69">
      <w:pPr>
        <w:pStyle w:val="NoSpacing"/>
      </w:pPr>
      <w:r>
        <w:t>Trustee Moyer asks Trustee Distel what he found out at the grant webinar</w:t>
      </w:r>
      <w:r w:rsidR="0035777E">
        <w:t xml:space="preserve"> and the possibility of getting money for an addition at Station #1</w:t>
      </w:r>
      <w:r>
        <w:t xml:space="preserve">.  Trustee Distel says he emailed the Board notes about it.  He says money could be used for a feasibility study and he believes we could be eligible for up to $150,000, but we cannot start </w:t>
      </w:r>
      <w:r w:rsidR="0035777E">
        <w:t xml:space="preserve">the project until the grant is awarded, and it would not be awarded until September </w:t>
      </w:r>
      <w:proofErr w:type="gramStart"/>
      <w:r w:rsidR="0035777E">
        <w:t>15</w:t>
      </w:r>
      <w:r w:rsidR="0035777E" w:rsidRPr="0035777E">
        <w:rPr>
          <w:vertAlign w:val="superscript"/>
        </w:rPr>
        <w:t>th</w:t>
      </w:r>
      <w:proofErr w:type="gramEnd"/>
      <w:r w:rsidR="0035777E">
        <w:t xml:space="preserve">.  </w:t>
      </w:r>
      <w:r w:rsidR="00DE22E1">
        <w:t>The Board says that is not going to work.</w:t>
      </w:r>
    </w:p>
    <w:p w14:paraId="437E5ED4" w14:textId="2F6D4F7F" w:rsidR="00DE22E1" w:rsidRDefault="00DE22E1" w:rsidP="00FC1C69">
      <w:pPr>
        <w:pStyle w:val="NoSpacing"/>
      </w:pPr>
    </w:p>
    <w:p w14:paraId="0F8F7EA7" w14:textId="6A6BFB3A" w:rsidR="00DE22E1" w:rsidRDefault="00DE22E1" w:rsidP="00FC1C69">
      <w:pPr>
        <w:pStyle w:val="NoSpacing"/>
      </w:pPr>
      <w:r>
        <w:t>Trustee Moyer reports that he called Precision regarding the tanker that is leaking at Station #2.  Precision say the company that made the tank is out of business and says that it is a f</w:t>
      </w:r>
      <w:r w:rsidR="00B827DE">
        <w:t xml:space="preserve">iberglass tank and that it </w:t>
      </w:r>
      <w:proofErr w:type="gramStart"/>
      <w:r w:rsidR="00B827DE">
        <w:t>can</w:t>
      </w:r>
      <w:r>
        <w:t xml:space="preserve"> be fixed</w:t>
      </w:r>
      <w:proofErr w:type="gramEnd"/>
      <w:r>
        <w:t xml:space="preserve">.  The Board is going to check and make sure it is fiberglass and not poly.  </w:t>
      </w:r>
    </w:p>
    <w:p w14:paraId="41696DC0" w14:textId="40A36F98" w:rsidR="00F422B7" w:rsidRDefault="00F422B7" w:rsidP="00FC1C69">
      <w:pPr>
        <w:pStyle w:val="NoSpacing"/>
      </w:pPr>
    </w:p>
    <w:p w14:paraId="58FCF5A1" w14:textId="64A1205A" w:rsidR="00F422B7" w:rsidRDefault="00F422B7" w:rsidP="00FC1C69">
      <w:pPr>
        <w:pStyle w:val="NoSpacing"/>
      </w:pPr>
      <w:r>
        <w:lastRenderedPageBreak/>
        <w:t xml:space="preserve">Trustee Moyer reports that he and Trustee Baugher picked up the archived records from BGSU.    He also asked Fiscal Officer Bates if the equipment truck auction </w:t>
      </w:r>
      <w:proofErr w:type="gramStart"/>
      <w:r>
        <w:t>was advertised</w:t>
      </w:r>
      <w:proofErr w:type="gramEnd"/>
      <w:r>
        <w:t xml:space="preserve"> in the newspaper.  She says she emailed our contact, Linda </w:t>
      </w:r>
      <w:proofErr w:type="spellStart"/>
      <w:r>
        <w:t>Brendle</w:t>
      </w:r>
      <w:proofErr w:type="spellEnd"/>
      <w:r>
        <w:t xml:space="preserve">, and asked her to run the ad </w:t>
      </w:r>
      <w:r w:rsidR="007B1B60">
        <w:t xml:space="preserve">in two weekend editions.  Trustee Moyer says he never saw it advertised.  Dave Knowles says he saw it listed on Facebook.  Trustee Baugher says the Seneca News Daily could have been a better option.  </w:t>
      </w:r>
    </w:p>
    <w:p w14:paraId="14631748" w14:textId="1C5625D0" w:rsidR="003F4EA9" w:rsidRDefault="003F4EA9" w:rsidP="00FC1C69">
      <w:pPr>
        <w:pStyle w:val="NoSpacing"/>
      </w:pPr>
    </w:p>
    <w:p w14:paraId="5AB51F18" w14:textId="03B77431" w:rsidR="00665A2A" w:rsidRPr="00B4024C" w:rsidRDefault="003F4EA9" w:rsidP="00665A2A">
      <w:r>
        <w:t xml:space="preserve">The Board discussed the 2021 </w:t>
      </w:r>
      <w:r w:rsidR="00B827DE">
        <w:t>a</w:t>
      </w:r>
      <w:r>
        <w:t xml:space="preserve">ppropriations and made a couple changes.  </w:t>
      </w:r>
      <w:r w:rsidR="00665A2A">
        <w:t xml:space="preserve">Trustee Distel made a motion to approve the 2021 permanent appropriations with those changes.  </w:t>
      </w:r>
      <w:proofErr w:type="gramStart"/>
      <w:r w:rsidR="00665A2A">
        <w:t>This was seconded by Trustee Moyer</w:t>
      </w:r>
      <w:proofErr w:type="gramEnd"/>
      <w:r w:rsidR="00665A2A">
        <w:t xml:space="preserve">.  </w:t>
      </w:r>
      <w:r w:rsidR="00665A2A">
        <w:t>Mr. Moyer – yes, Mr. Distel – yes, Mr. Baugher – yes.</w:t>
      </w:r>
    </w:p>
    <w:p w14:paraId="2FF564B8" w14:textId="735B1273" w:rsidR="003F4EA9" w:rsidRDefault="003F4EA9" w:rsidP="00FC1C69">
      <w:pPr>
        <w:pStyle w:val="NoSpacing"/>
      </w:pPr>
    </w:p>
    <w:p w14:paraId="1F05896D" w14:textId="24604187" w:rsidR="00344FE9" w:rsidRDefault="00417088" w:rsidP="00FC1C69">
      <w:pPr>
        <w:pStyle w:val="NoSpacing"/>
      </w:pPr>
      <w:r>
        <w:t xml:space="preserve">Trustee Baugher reports that the old equipment truck </w:t>
      </w:r>
      <w:proofErr w:type="gramStart"/>
      <w:r>
        <w:t>was sold</w:t>
      </w:r>
      <w:proofErr w:type="gramEnd"/>
      <w:r>
        <w:t xml:space="preserve"> today in a sealed bid auction for $2,500.</w:t>
      </w:r>
    </w:p>
    <w:p w14:paraId="3A8BB8A1" w14:textId="77777777" w:rsidR="00FC1C69" w:rsidRDefault="00FC1C69" w:rsidP="00FC1C69">
      <w:pPr>
        <w:pStyle w:val="NoSpacing"/>
      </w:pPr>
    </w:p>
    <w:p w14:paraId="39D26301" w14:textId="477A264C" w:rsidR="00293803" w:rsidRDefault="00F665B5"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7AD290AF" w:rsidR="003D181B" w:rsidRDefault="004018C8" w:rsidP="00815143">
      <w:pPr>
        <w:pStyle w:val="NoSpacing"/>
        <w:tabs>
          <w:tab w:val="left" w:pos="990"/>
          <w:tab w:val="left" w:pos="4230"/>
          <w:tab w:val="decimal" w:pos="8910"/>
        </w:tabs>
      </w:pPr>
      <w:r>
        <w:t>11629</w:t>
      </w:r>
      <w:r w:rsidR="00F904F4">
        <w:tab/>
      </w:r>
      <w:r>
        <w:t>Jennifer Bates</w:t>
      </w:r>
      <w:r w:rsidR="00435218">
        <w:tab/>
      </w:r>
      <w:r w:rsidR="00925D29">
        <w:t>wages</w:t>
      </w:r>
      <w:r w:rsidR="00925D29">
        <w:tab/>
        <w:t>$</w:t>
      </w:r>
      <w:r>
        <w:t>2988.67</w:t>
      </w:r>
    </w:p>
    <w:p w14:paraId="58D08E2A" w14:textId="46C3F29E" w:rsidR="004018C8" w:rsidRDefault="004018C8" w:rsidP="00815143">
      <w:pPr>
        <w:pStyle w:val="NoSpacing"/>
        <w:tabs>
          <w:tab w:val="left" w:pos="990"/>
          <w:tab w:val="left" w:pos="4230"/>
          <w:tab w:val="decimal" w:pos="8910"/>
        </w:tabs>
      </w:pPr>
      <w:r>
        <w:t>11630</w:t>
      </w:r>
      <w:r>
        <w:tab/>
        <w:t>Dennis Baugher</w:t>
      </w:r>
      <w:r>
        <w:tab/>
        <w:t>wages</w:t>
      </w:r>
      <w:r>
        <w:tab/>
        <w:t>$851.85</w:t>
      </w:r>
    </w:p>
    <w:p w14:paraId="663F762E" w14:textId="06FBCAC5" w:rsidR="004018C8" w:rsidRDefault="004018C8" w:rsidP="00815143">
      <w:pPr>
        <w:pStyle w:val="NoSpacing"/>
        <w:tabs>
          <w:tab w:val="left" w:pos="990"/>
          <w:tab w:val="left" w:pos="4230"/>
          <w:tab w:val="decimal" w:pos="8910"/>
        </w:tabs>
      </w:pPr>
      <w:r>
        <w:t>11631</w:t>
      </w:r>
      <w:r>
        <w:tab/>
        <w:t>James Distel</w:t>
      </w:r>
      <w:r>
        <w:tab/>
        <w:t>wages</w:t>
      </w:r>
      <w:r>
        <w:tab/>
        <w:t>$1.94</w:t>
      </w:r>
    </w:p>
    <w:p w14:paraId="049EAB28" w14:textId="799C5F5B" w:rsidR="004018C8" w:rsidRDefault="004018C8" w:rsidP="00815143">
      <w:pPr>
        <w:pStyle w:val="NoSpacing"/>
        <w:tabs>
          <w:tab w:val="left" w:pos="990"/>
          <w:tab w:val="left" w:pos="4230"/>
          <w:tab w:val="decimal" w:pos="8910"/>
        </w:tabs>
      </w:pPr>
      <w:r>
        <w:t>11632</w:t>
      </w:r>
      <w:r>
        <w:tab/>
        <w:t xml:space="preserve">Andrew </w:t>
      </w:r>
      <w:proofErr w:type="spellStart"/>
      <w:r>
        <w:t>Kimmet</w:t>
      </w:r>
      <w:proofErr w:type="spellEnd"/>
      <w:r>
        <w:tab/>
        <w:t>wages</w:t>
      </w:r>
      <w:r>
        <w:tab/>
        <w:t>$1210.44</w:t>
      </w:r>
    </w:p>
    <w:p w14:paraId="7F033073" w14:textId="401FE9FF" w:rsidR="004018C8" w:rsidRDefault="004018C8" w:rsidP="00815143">
      <w:pPr>
        <w:pStyle w:val="NoSpacing"/>
        <w:tabs>
          <w:tab w:val="left" w:pos="990"/>
          <w:tab w:val="left" w:pos="4230"/>
          <w:tab w:val="decimal" w:pos="8910"/>
        </w:tabs>
      </w:pPr>
      <w:r>
        <w:t>11633</w:t>
      </w:r>
      <w:r>
        <w:tab/>
        <w:t>James Lang</w:t>
      </w:r>
      <w:r>
        <w:tab/>
        <w:t>wages</w:t>
      </w:r>
      <w:r>
        <w:tab/>
        <w:t>$1451.02</w:t>
      </w:r>
    </w:p>
    <w:p w14:paraId="2360BD59" w14:textId="55E93BAE" w:rsidR="004018C8" w:rsidRDefault="004018C8" w:rsidP="00815143">
      <w:pPr>
        <w:pStyle w:val="NoSpacing"/>
        <w:tabs>
          <w:tab w:val="left" w:pos="990"/>
          <w:tab w:val="left" w:pos="4230"/>
          <w:tab w:val="decimal" w:pos="8910"/>
        </w:tabs>
      </w:pPr>
      <w:r>
        <w:t>11634</w:t>
      </w:r>
      <w:r>
        <w:tab/>
        <w:t>Dennis Moyer</w:t>
      </w:r>
      <w:r>
        <w:tab/>
        <w:t>wages</w:t>
      </w:r>
      <w:r>
        <w:tab/>
        <w:t>$808.18</w:t>
      </w:r>
    </w:p>
    <w:p w14:paraId="6FA37646" w14:textId="447164BF" w:rsidR="004018C8" w:rsidRDefault="004018C8" w:rsidP="00815143">
      <w:pPr>
        <w:pStyle w:val="NoSpacing"/>
        <w:tabs>
          <w:tab w:val="left" w:pos="990"/>
          <w:tab w:val="left" w:pos="4230"/>
          <w:tab w:val="decimal" w:pos="8910"/>
        </w:tabs>
      </w:pPr>
      <w:r>
        <w:t>11635</w:t>
      </w:r>
      <w:r>
        <w:tab/>
        <w:t>AEP Ohio</w:t>
      </w:r>
      <w:r>
        <w:tab/>
      </w:r>
      <w:r w:rsidR="00A5642F">
        <w:t>road lights, station #2</w:t>
      </w:r>
      <w:r>
        <w:tab/>
        <w:t>$510.97</w:t>
      </w:r>
    </w:p>
    <w:p w14:paraId="56E9B66B" w14:textId="7B85F10B" w:rsidR="004018C8" w:rsidRDefault="004018C8" w:rsidP="00815143">
      <w:pPr>
        <w:pStyle w:val="NoSpacing"/>
        <w:tabs>
          <w:tab w:val="left" w:pos="990"/>
          <w:tab w:val="left" w:pos="4230"/>
          <w:tab w:val="decimal" w:pos="8910"/>
        </w:tabs>
      </w:pPr>
      <w:r>
        <w:t>11636</w:t>
      </w:r>
      <w:r>
        <w:tab/>
        <w:t>Columbia Gas of Ohio</w:t>
      </w:r>
      <w:r>
        <w:tab/>
        <w:t>station #2</w:t>
      </w:r>
      <w:r>
        <w:tab/>
        <w:t>$162.58</w:t>
      </w:r>
    </w:p>
    <w:p w14:paraId="5C7D25EF" w14:textId="6ECC4AB3" w:rsidR="004018C8" w:rsidRDefault="004018C8" w:rsidP="00815143">
      <w:pPr>
        <w:pStyle w:val="NoSpacing"/>
        <w:tabs>
          <w:tab w:val="left" w:pos="990"/>
          <w:tab w:val="left" w:pos="4230"/>
          <w:tab w:val="decimal" w:pos="8910"/>
        </w:tabs>
      </w:pPr>
      <w:r>
        <w:t>11637</w:t>
      </w:r>
      <w:r>
        <w:tab/>
        <w:t>Delta Dental Plan of Ohio</w:t>
      </w:r>
      <w:r>
        <w:tab/>
        <w:t>road worker dental premiums</w:t>
      </w:r>
      <w:r>
        <w:tab/>
        <w:t>$111.71</w:t>
      </w:r>
    </w:p>
    <w:p w14:paraId="2E5A96F6" w14:textId="6E72BFEC" w:rsidR="004018C8" w:rsidRDefault="004018C8" w:rsidP="00815143">
      <w:pPr>
        <w:pStyle w:val="NoSpacing"/>
        <w:tabs>
          <w:tab w:val="left" w:pos="990"/>
          <w:tab w:val="left" w:pos="4230"/>
          <w:tab w:val="decimal" w:pos="8910"/>
        </w:tabs>
      </w:pPr>
      <w:r>
        <w:t>11638</w:t>
      </w:r>
      <w:r>
        <w:tab/>
        <w:t>Colonial Life</w:t>
      </w:r>
      <w:r>
        <w:tab/>
        <w:t>accident &amp; disability insurance policies</w:t>
      </w:r>
      <w:r>
        <w:tab/>
        <w:t>$171.36</w:t>
      </w:r>
    </w:p>
    <w:p w14:paraId="4339AF8E" w14:textId="5BD5152B" w:rsidR="004018C8" w:rsidRDefault="004018C8" w:rsidP="00815143">
      <w:pPr>
        <w:pStyle w:val="NoSpacing"/>
        <w:tabs>
          <w:tab w:val="left" w:pos="990"/>
          <w:tab w:val="left" w:pos="4230"/>
          <w:tab w:val="decimal" w:pos="8910"/>
        </w:tabs>
      </w:pPr>
      <w:r>
        <w:t>11639</w:t>
      </w:r>
      <w:r>
        <w:tab/>
        <w:t>John Deere Financial</w:t>
      </w:r>
      <w:r>
        <w:tab/>
      </w:r>
      <w:r w:rsidR="00A5642F">
        <w:t>supplies</w:t>
      </w:r>
      <w:r>
        <w:tab/>
        <w:t>$216.62</w:t>
      </w:r>
    </w:p>
    <w:p w14:paraId="7F909F88" w14:textId="107B9EDB" w:rsidR="004018C8" w:rsidRDefault="004018C8" w:rsidP="00815143">
      <w:pPr>
        <w:pStyle w:val="NoSpacing"/>
        <w:tabs>
          <w:tab w:val="left" w:pos="990"/>
          <w:tab w:val="left" w:pos="4230"/>
          <w:tab w:val="decimal" w:pos="8910"/>
        </w:tabs>
      </w:pPr>
      <w:r>
        <w:t>11640</w:t>
      </w:r>
      <w:r>
        <w:tab/>
      </w:r>
      <w:proofErr w:type="gramStart"/>
      <w:r>
        <w:t>Advertiser  Tribune</w:t>
      </w:r>
      <w:proofErr w:type="gramEnd"/>
      <w:r>
        <w:tab/>
      </w:r>
      <w:r w:rsidR="00A5642F">
        <w:t>zoning ad</w:t>
      </w:r>
      <w:r>
        <w:tab/>
        <w:t>$48.28</w:t>
      </w:r>
    </w:p>
    <w:p w14:paraId="70828A9B" w14:textId="3C4B6CD7" w:rsidR="004018C8" w:rsidRDefault="004018C8" w:rsidP="00815143">
      <w:pPr>
        <w:pStyle w:val="NoSpacing"/>
        <w:tabs>
          <w:tab w:val="left" w:pos="990"/>
          <w:tab w:val="left" w:pos="4230"/>
          <w:tab w:val="decimal" w:pos="8910"/>
        </w:tabs>
      </w:pPr>
      <w:proofErr w:type="gramStart"/>
      <w:r>
        <w:t>11641</w:t>
      </w:r>
      <w:proofErr w:type="gramEnd"/>
      <w:r>
        <w:tab/>
        <w:t>Sound Solutions of Ohio LLC</w:t>
      </w:r>
      <w:r>
        <w:tab/>
      </w:r>
      <w:r w:rsidR="00B827DE">
        <w:t>radio accessories</w:t>
      </w:r>
      <w:r>
        <w:tab/>
        <w:t>$198.64</w:t>
      </w:r>
    </w:p>
    <w:p w14:paraId="5A8A94FC" w14:textId="02AA228F" w:rsidR="00CA7BB1" w:rsidRDefault="00FC1C69" w:rsidP="00815143">
      <w:pPr>
        <w:pStyle w:val="NoSpacing"/>
        <w:tabs>
          <w:tab w:val="left" w:pos="990"/>
          <w:tab w:val="left" w:pos="4230"/>
          <w:tab w:val="decimal" w:pos="8910"/>
        </w:tabs>
      </w:pPr>
      <w:r>
        <w:t>13</w:t>
      </w:r>
      <w:r w:rsidR="00CA7BB1">
        <w:t>-2021</w:t>
      </w:r>
      <w:r w:rsidR="00CA7BB1">
        <w:tab/>
      </w:r>
      <w:r>
        <w:t>OPERS</w:t>
      </w:r>
      <w:r w:rsidR="00CA7BB1">
        <w:tab/>
      </w:r>
      <w:r>
        <w:t>January withholding</w:t>
      </w:r>
      <w:r w:rsidR="00CA7BB1">
        <w:tab/>
        <w:t>$</w:t>
      </w:r>
      <w:r>
        <w:t>3681.04</w:t>
      </w:r>
    </w:p>
    <w:p w14:paraId="53FC7521" w14:textId="2EEF9F8E" w:rsidR="00FC1C69" w:rsidRDefault="00FC1C69" w:rsidP="00815143">
      <w:pPr>
        <w:pStyle w:val="NoSpacing"/>
        <w:tabs>
          <w:tab w:val="left" w:pos="990"/>
          <w:tab w:val="left" w:pos="4230"/>
          <w:tab w:val="decimal" w:pos="8910"/>
        </w:tabs>
      </w:pPr>
      <w:r>
        <w:t>14-2021</w:t>
      </w:r>
      <w:r>
        <w:tab/>
        <w:t>Ohio Deferred Compensation</w:t>
      </w:r>
      <w:r>
        <w:tab/>
        <w:t>January withholding</w:t>
      </w:r>
      <w:r>
        <w:tab/>
        <w:t>$835.00</w:t>
      </w:r>
    </w:p>
    <w:p w14:paraId="39C8DF68" w14:textId="2EFDB297" w:rsidR="00FC1C69" w:rsidRDefault="00FC1C69" w:rsidP="00815143">
      <w:pPr>
        <w:pStyle w:val="NoSpacing"/>
        <w:tabs>
          <w:tab w:val="left" w:pos="990"/>
          <w:tab w:val="left" w:pos="4230"/>
          <w:tab w:val="decimal" w:pos="8910"/>
        </w:tabs>
      </w:pPr>
      <w:r>
        <w:t>15-2021</w:t>
      </w:r>
      <w:r>
        <w:tab/>
        <w:t>Treasurer of State of Ohio</w:t>
      </w:r>
      <w:r>
        <w:tab/>
        <w:t>January withholding</w:t>
      </w:r>
      <w:r>
        <w:tab/>
        <w:t>$201.48</w:t>
      </w:r>
    </w:p>
    <w:p w14:paraId="55B9242B" w14:textId="66C389FB" w:rsidR="00FC1C69" w:rsidRDefault="00FC1C69" w:rsidP="00815143">
      <w:pPr>
        <w:pStyle w:val="NoSpacing"/>
        <w:tabs>
          <w:tab w:val="left" w:pos="990"/>
          <w:tab w:val="left" w:pos="4230"/>
          <w:tab w:val="decimal" w:pos="8910"/>
        </w:tabs>
      </w:pPr>
      <w:r>
        <w:t>16-2021</w:t>
      </w:r>
      <w:r>
        <w:tab/>
        <w:t>EF</w:t>
      </w:r>
      <w:r w:rsidR="003A39FE">
        <w:t>TPS</w:t>
      </w:r>
      <w:r w:rsidR="003A39FE">
        <w:tab/>
        <w:t>January withholding</w:t>
      </w:r>
      <w:r w:rsidR="003A39FE">
        <w:tab/>
        <w:t>$1324.77</w:t>
      </w:r>
    </w:p>
    <w:p w14:paraId="0CBACDA6" w14:textId="77777777" w:rsidR="00CF720C" w:rsidRDefault="00936A6D" w:rsidP="00815143">
      <w:pPr>
        <w:pStyle w:val="NoSpacing"/>
        <w:tabs>
          <w:tab w:val="left" w:pos="990"/>
          <w:tab w:val="left" w:pos="4230"/>
          <w:tab w:val="decimal" w:pos="8910"/>
        </w:tabs>
      </w:pPr>
      <w:r>
        <w:tab/>
      </w:r>
      <w:r>
        <w:tab/>
      </w:r>
    </w:p>
    <w:p w14:paraId="75700715" w14:textId="7EE14CB9" w:rsidR="00DA68CB" w:rsidRPr="00B4024C" w:rsidRDefault="00A47C89" w:rsidP="00DA68CB">
      <w:r>
        <w:t>T</w:t>
      </w:r>
      <w:r w:rsidR="009A41AB">
        <w:t>h</w:t>
      </w:r>
      <w:r w:rsidR="00662A76">
        <w:t>ere being no other business to come before the Board at this ti</w:t>
      </w:r>
      <w:r w:rsidR="00CF71A0">
        <w:t xml:space="preserve">me, Trustee </w:t>
      </w:r>
      <w:r w:rsidR="00417088">
        <w:t>Baugher</w:t>
      </w:r>
      <w:r w:rsidR="0046146F">
        <w:t xml:space="preserve"> </w:t>
      </w:r>
      <w:r w:rsidR="00662A76">
        <w:t>made a motio</w:t>
      </w:r>
      <w:r w:rsidR="00C71202">
        <w:t>n to adjourn the meeting a</w:t>
      </w:r>
      <w:r w:rsidR="006A5FAB">
        <w:t xml:space="preserve">t </w:t>
      </w:r>
      <w:r w:rsidR="00417088">
        <w:t>7:38</w:t>
      </w:r>
      <w:r w:rsidR="00F55056">
        <w:t xml:space="preserve"> </w:t>
      </w:r>
      <w:r w:rsidR="00B5516E">
        <w:t>p</w:t>
      </w:r>
      <w:r w:rsidR="00CF176B">
        <w:t>.m.</w:t>
      </w:r>
      <w:r w:rsidR="00662A76">
        <w:t xml:space="preserve">, seconded by Trustee </w:t>
      </w:r>
      <w:r w:rsidR="00417088">
        <w:t>Distel</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38F6F50C" w14:textId="763DABF9" w:rsidR="002C4E1D" w:rsidRPr="002C4E1D" w:rsidRDefault="00CA7BB1" w:rsidP="00FA0258">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00FA0258">
        <w:rPr>
          <w:sz w:val="18"/>
          <w:szCs w:val="18"/>
        </w:rPr>
        <w:tab/>
      </w:r>
      <w:r w:rsidR="00FA0258">
        <w:rPr>
          <w:sz w:val="18"/>
          <w:szCs w:val="18"/>
        </w:rPr>
        <w:tab/>
      </w:r>
      <w:r w:rsidR="00FA0258">
        <w:rPr>
          <w:sz w:val="18"/>
          <w:szCs w:val="18"/>
        </w:rPr>
        <w:tab/>
      </w:r>
      <w:r w:rsidR="00FA0258">
        <w:rPr>
          <w:sz w:val="18"/>
          <w:szCs w:val="18"/>
        </w:rPr>
        <w:tab/>
      </w:r>
    </w:p>
    <w:p w14:paraId="73790535" w14:textId="77777777" w:rsidR="002C4E1D" w:rsidRPr="002C4E1D" w:rsidRDefault="002C4E1D" w:rsidP="002C4E1D">
      <w:pPr>
        <w:rPr>
          <w:sz w:val="18"/>
          <w:szCs w:val="18"/>
        </w:rPr>
      </w:pPr>
      <w:bookmarkStart w:id="0" w:name="_GoBack"/>
      <w:bookmarkEnd w:id="0"/>
    </w:p>
    <w:p w14:paraId="3F1CFF75" w14:textId="30E2FACF" w:rsidR="00CA63B2" w:rsidRPr="002C4E1D" w:rsidRDefault="00CA63B2" w:rsidP="00FA0258">
      <w:pPr>
        <w:rPr>
          <w:sz w:val="18"/>
          <w:szCs w:val="18"/>
        </w:rPr>
      </w:pPr>
    </w:p>
    <w:sectPr w:rsidR="00CA63B2" w:rsidRPr="002C4E1D"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50507" w14:textId="77777777" w:rsidR="00AF4211" w:rsidRDefault="00AF4211" w:rsidP="004D2F2B">
      <w:pPr>
        <w:spacing w:after="0" w:line="240" w:lineRule="auto"/>
      </w:pPr>
      <w:r>
        <w:separator/>
      </w:r>
    </w:p>
  </w:endnote>
  <w:endnote w:type="continuationSeparator" w:id="0">
    <w:p w14:paraId="2F9F504E" w14:textId="77777777" w:rsidR="00AF4211" w:rsidRDefault="00AF4211"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2FD4DB53" w:rsidR="00FC1C69" w:rsidRPr="000A7E91" w:rsidRDefault="00FC1C69" w:rsidP="004D2F2B">
    <w:pPr>
      <w:pStyle w:val="Footer"/>
      <w:rPr>
        <w:rFonts w:asciiTheme="majorHAnsi" w:hAnsiTheme="majorHAnsi" w:cs="Times New Roman"/>
        <w:sz w:val="18"/>
        <w:szCs w:val="18"/>
      </w:rPr>
    </w:pPr>
    <w:r>
      <w:rPr>
        <w:rFonts w:asciiTheme="majorHAnsi" w:hAnsiTheme="majorHAnsi" w:cs="Times New Roman"/>
        <w:sz w:val="18"/>
        <w:szCs w:val="18"/>
      </w:rPr>
      <w:t>Minutes 3-1-2021</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B827DE">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B827DE">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960D4" w14:textId="77777777" w:rsidR="00AF4211" w:rsidRDefault="00AF4211" w:rsidP="004D2F2B">
      <w:pPr>
        <w:spacing w:after="0" w:line="240" w:lineRule="auto"/>
      </w:pPr>
      <w:r>
        <w:separator/>
      </w:r>
    </w:p>
  </w:footnote>
  <w:footnote w:type="continuationSeparator" w:id="0">
    <w:p w14:paraId="1001460F" w14:textId="77777777" w:rsidR="00AF4211" w:rsidRDefault="00AF4211"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FC1C69" w:rsidRDefault="00FC1C69">
    <w:pPr>
      <w:pStyle w:val="Header"/>
      <w:jc w:val="center"/>
    </w:pPr>
  </w:p>
  <w:p w14:paraId="0488FAFC" w14:textId="77777777" w:rsidR="00FC1C69" w:rsidRDefault="00FC1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0FF"/>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6EE1"/>
    <w:rsid w:val="000B729F"/>
    <w:rsid w:val="000B73D9"/>
    <w:rsid w:val="000B78EF"/>
    <w:rsid w:val="000C04A8"/>
    <w:rsid w:val="000C0B3D"/>
    <w:rsid w:val="000C1D4E"/>
    <w:rsid w:val="000C271F"/>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2BA5"/>
    <w:rsid w:val="000E4056"/>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D53"/>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667F"/>
    <w:rsid w:val="001970A8"/>
    <w:rsid w:val="001978B4"/>
    <w:rsid w:val="001A0565"/>
    <w:rsid w:val="001A0B82"/>
    <w:rsid w:val="001A19EF"/>
    <w:rsid w:val="001A2DB1"/>
    <w:rsid w:val="001A3E6F"/>
    <w:rsid w:val="001A49A0"/>
    <w:rsid w:val="001A5107"/>
    <w:rsid w:val="001A5D1B"/>
    <w:rsid w:val="001A5E87"/>
    <w:rsid w:val="001A625E"/>
    <w:rsid w:val="001B48CE"/>
    <w:rsid w:val="001B4EFC"/>
    <w:rsid w:val="001B4F5D"/>
    <w:rsid w:val="001B51E2"/>
    <w:rsid w:val="001B66CB"/>
    <w:rsid w:val="001B7373"/>
    <w:rsid w:val="001B743D"/>
    <w:rsid w:val="001C01CC"/>
    <w:rsid w:val="001C02F7"/>
    <w:rsid w:val="001C14E0"/>
    <w:rsid w:val="001C25F5"/>
    <w:rsid w:val="001C3F53"/>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8F7"/>
    <w:rsid w:val="001F74F2"/>
    <w:rsid w:val="001F7F4C"/>
    <w:rsid w:val="00203BB2"/>
    <w:rsid w:val="00203F5E"/>
    <w:rsid w:val="002043A9"/>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12D3"/>
    <w:rsid w:val="00222382"/>
    <w:rsid w:val="00223F95"/>
    <w:rsid w:val="00226BFF"/>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CA9"/>
    <w:rsid w:val="00271272"/>
    <w:rsid w:val="00271C90"/>
    <w:rsid w:val="00271DF2"/>
    <w:rsid w:val="00272033"/>
    <w:rsid w:val="0027314E"/>
    <w:rsid w:val="00274CD8"/>
    <w:rsid w:val="002756C2"/>
    <w:rsid w:val="002757DE"/>
    <w:rsid w:val="00276779"/>
    <w:rsid w:val="00276DE5"/>
    <w:rsid w:val="0027728D"/>
    <w:rsid w:val="0027741D"/>
    <w:rsid w:val="00280474"/>
    <w:rsid w:val="00280A57"/>
    <w:rsid w:val="00281B07"/>
    <w:rsid w:val="00283E21"/>
    <w:rsid w:val="00285EBE"/>
    <w:rsid w:val="0028683A"/>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3A6"/>
    <w:rsid w:val="002E0623"/>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07838"/>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40607"/>
    <w:rsid w:val="0034086A"/>
    <w:rsid w:val="003419DC"/>
    <w:rsid w:val="003422A4"/>
    <w:rsid w:val="00342666"/>
    <w:rsid w:val="00342AD2"/>
    <w:rsid w:val="0034315B"/>
    <w:rsid w:val="0034370A"/>
    <w:rsid w:val="00343E7B"/>
    <w:rsid w:val="003446C0"/>
    <w:rsid w:val="00344FE9"/>
    <w:rsid w:val="00345C95"/>
    <w:rsid w:val="00346667"/>
    <w:rsid w:val="00350EBB"/>
    <w:rsid w:val="003512E7"/>
    <w:rsid w:val="003527CC"/>
    <w:rsid w:val="00352CAA"/>
    <w:rsid w:val="0035468A"/>
    <w:rsid w:val="003572B6"/>
    <w:rsid w:val="0035777E"/>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39FE"/>
    <w:rsid w:val="003A5004"/>
    <w:rsid w:val="003A52E1"/>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4EA9"/>
    <w:rsid w:val="003F5582"/>
    <w:rsid w:val="003F5B9A"/>
    <w:rsid w:val="003F5BEF"/>
    <w:rsid w:val="003F5E1B"/>
    <w:rsid w:val="003F6888"/>
    <w:rsid w:val="003F7377"/>
    <w:rsid w:val="004001BA"/>
    <w:rsid w:val="004004FD"/>
    <w:rsid w:val="0040060F"/>
    <w:rsid w:val="004014D8"/>
    <w:rsid w:val="00401504"/>
    <w:rsid w:val="004018C8"/>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088"/>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A5F"/>
    <w:rsid w:val="00436131"/>
    <w:rsid w:val="00436D72"/>
    <w:rsid w:val="004372E2"/>
    <w:rsid w:val="004405CE"/>
    <w:rsid w:val="0044267A"/>
    <w:rsid w:val="004441ED"/>
    <w:rsid w:val="00444ED4"/>
    <w:rsid w:val="004459CF"/>
    <w:rsid w:val="004460D4"/>
    <w:rsid w:val="0044690F"/>
    <w:rsid w:val="004472E6"/>
    <w:rsid w:val="00447492"/>
    <w:rsid w:val="0044789D"/>
    <w:rsid w:val="00447940"/>
    <w:rsid w:val="004520DB"/>
    <w:rsid w:val="00453236"/>
    <w:rsid w:val="0045417A"/>
    <w:rsid w:val="0045423D"/>
    <w:rsid w:val="00455BD8"/>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310"/>
    <w:rsid w:val="00574861"/>
    <w:rsid w:val="00574992"/>
    <w:rsid w:val="00575CC9"/>
    <w:rsid w:val="0057610A"/>
    <w:rsid w:val="00577542"/>
    <w:rsid w:val="00581604"/>
    <w:rsid w:val="00581814"/>
    <w:rsid w:val="00581D59"/>
    <w:rsid w:val="005823F5"/>
    <w:rsid w:val="00583A1A"/>
    <w:rsid w:val="00584F7E"/>
    <w:rsid w:val="005863DE"/>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593E"/>
    <w:rsid w:val="00636FA8"/>
    <w:rsid w:val="0064039A"/>
    <w:rsid w:val="00640F2D"/>
    <w:rsid w:val="00641178"/>
    <w:rsid w:val="00641CC9"/>
    <w:rsid w:val="00642577"/>
    <w:rsid w:val="006428EB"/>
    <w:rsid w:val="006441A2"/>
    <w:rsid w:val="0064455D"/>
    <w:rsid w:val="00647B79"/>
    <w:rsid w:val="0065015D"/>
    <w:rsid w:val="00650A65"/>
    <w:rsid w:val="0065309E"/>
    <w:rsid w:val="00654265"/>
    <w:rsid w:val="006559D6"/>
    <w:rsid w:val="00656324"/>
    <w:rsid w:val="006566C0"/>
    <w:rsid w:val="006572C7"/>
    <w:rsid w:val="00657444"/>
    <w:rsid w:val="006575D7"/>
    <w:rsid w:val="00660092"/>
    <w:rsid w:val="00661AC7"/>
    <w:rsid w:val="00662A76"/>
    <w:rsid w:val="00662C30"/>
    <w:rsid w:val="00664089"/>
    <w:rsid w:val="006657E1"/>
    <w:rsid w:val="00665A2A"/>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06B"/>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D88"/>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1B60"/>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BA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1081"/>
    <w:rsid w:val="008D1C42"/>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571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AAE"/>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03"/>
    <w:rsid w:val="00A116A9"/>
    <w:rsid w:val="00A11710"/>
    <w:rsid w:val="00A117D0"/>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2A63"/>
    <w:rsid w:val="00A531A2"/>
    <w:rsid w:val="00A537BE"/>
    <w:rsid w:val="00A538E4"/>
    <w:rsid w:val="00A5474A"/>
    <w:rsid w:val="00A5482E"/>
    <w:rsid w:val="00A550C6"/>
    <w:rsid w:val="00A557F1"/>
    <w:rsid w:val="00A5642F"/>
    <w:rsid w:val="00A573FE"/>
    <w:rsid w:val="00A57525"/>
    <w:rsid w:val="00A57D37"/>
    <w:rsid w:val="00A60CDC"/>
    <w:rsid w:val="00A621A6"/>
    <w:rsid w:val="00A6269D"/>
    <w:rsid w:val="00A62F84"/>
    <w:rsid w:val="00A63E86"/>
    <w:rsid w:val="00A64E9A"/>
    <w:rsid w:val="00A653BD"/>
    <w:rsid w:val="00A65600"/>
    <w:rsid w:val="00A667D6"/>
    <w:rsid w:val="00A703C1"/>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4DF"/>
    <w:rsid w:val="00AA693B"/>
    <w:rsid w:val="00AA707E"/>
    <w:rsid w:val="00AA77EC"/>
    <w:rsid w:val="00AB1F61"/>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211"/>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902"/>
    <w:rsid w:val="00B77F9D"/>
    <w:rsid w:val="00B806E1"/>
    <w:rsid w:val="00B81100"/>
    <w:rsid w:val="00B81E26"/>
    <w:rsid w:val="00B827DE"/>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BB1"/>
    <w:rsid w:val="00CA7D30"/>
    <w:rsid w:val="00CB01FF"/>
    <w:rsid w:val="00CB031C"/>
    <w:rsid w:val="00CB0E12"/>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0A31"/>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2E1"/>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5903"/>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B6B"/>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96E"/>
    <w:rsid w:val="00F24B17"/>
    <w:rsid w:val="00F2554C"/>
    <w:rsid w:val="00F265CB"/>
    <w:rsid w:val="00F26B02"/>
    <w:rsid w:val="00F27EF9"/>
    <w:rsid w:val="00F303C5"/>
    <w:rsid w:val="00F307EA"/>
    <w:rsid w:val="00F31211"/>
    <w:rsid w:val="00F31B68"/>
    <w:rsid w:val="00F32DCB"/>
    <w:rsid w:val="00F33126"/>
    <w:rsid w:val="00F34F0F"/>
    <w:rsid w:val="00F34F2E"/>
    <w:rsid w:val="00F34FB3"/>
    <w:rsid w:val="00F35E3C"/>
    <w:rsid w:val="00F3622D"/>
    <w:rsid w:val="00F36473"/>
    <w:rsid w:val="00F374B1"/>
    <w:rsid w:val="00F40086"/>
    <w:rsid w:val="00F40898"/>
    <w:rsid w:val="00F40B43"/>
    <w:rsid w:val="00F40EC7"/>
    <w:rsid w:val="00F41A73"/>
    <w:rsid w:val="00F4216E"/>
    <w:rsid w:val="00F422B7"/>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22"/>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818"/>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6242"/>
    <w:rsid w:val="00FB6B2B"/>
    <w:rsid w:val="00FB6C53"/>
    <w:rsid w:val="00FB7370"/>
    <w:rsid w:val="00FC1C69"/>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56B73-7A04-4F0D-880B-73277A59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13386</TotalTime>
  <Pages>1</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19</cp:revision>
  <cp:lastPrinted>2021-03-14T22:13:00Z</cp:lastPrinted>
  <dcterms:created xsi:type="dcterms:W3CDTF">2021-03-02T00:29:00Z</dcterms:created>
  <dcterms:modified xsi:type="dcterms:W3CDTF">2021-03-14T22:16:00Z</dcterms:modified>
</cp:coreProperties>
</file>