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44E1E97D" w:rsidR="00DA477F" w:rsidRDefault="008C4C84" w:rsidP="00555D80">
      <w:pPr>
        <w:pStyle w:val="NoSpacing"/>
        <w:jc w:val="center"/>
      </w:pPr>
      <w:r>
        <w:t>January 4, 2021</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073F7B20" w:rsidR="009B017F" w:rsidRDefault="00856D41" w:rsidP="00DA477F">
      <w:pPr>
        <w:pStyle w:val="NoSpacing"/>
      </w:pPr>
      <w:r>
        <w:t>Guests</w:t>
      </w:r>
      <w:r w:rsidR="008A007E">
        <w:t xml:space="preserve">:  </w:t>
      </w:r>
      <w:r w:rsidR="008C4C84">
        <w:t xml:space="preserve">Fred Bishop, </w:t>
      </w:r>
      <w:r w:rsidR="006A1290">
        <w:t>Dennis Wilkinson, Dave Knowles,</w:t>
      </w:r>
      <w:r w:rsidR="00D9106D">
        <w:t xml:space="preserve"> </w:t>
      </w:r>
      <w:r w:rsidR="009955AE">
        <w:t>Steve Welter</w:t>
      </w:r>
      <w:r w:rsidR="008C4C84">
        <w:t>.</w:t>
      </w:r>
    </w:p>
    <w:p w14:paraId="0DC3A989" w14:textId="3D0CE15D" w:rsidR="00207ED0" w:rsidRDefault="00207ED0" w:rsidP="00DA477F">
      <w:pPr>
        <w:pStyle w:val="NoSpacing"/>
      </w:pPr>
    </w:p>
    <w:p w14:paraId="3C1C1DB0" w14:textId="22586507" w:rsidR="009B017F" w:rsidRDefault="00207ED0" w:rsidP="00DA477F">
      <w:pPr>
        <w:pStyle w:val="NoSpacing"/>
      </w:pPr>
      <w:r>
        <w:t xml:space="preserve">Correspondence:  </w:t>
      </w:r>
      <w:r w:rsidR="007920A6">
        <w:t xml:space="preserve">Seneca County Prosecutor – notice of hearing for Jason Perkins case, Tiffin Moose – thank you letter regarding Seneca Cares grant, </w:t>
      </w:r>
      <w:r w:rsidR="0081252C">
        <w:t>OTARMA – board of directors ballot, Ohio Department of Budget Management – email regarding extension of Coronavirus Relief Fund expenditures deadline</w:t>
      </w:r>
      <w:r w:rsidR="00480B81">
        <w:t xml:space="preserve">, Bowling Green State University Center for Archival Collections – email regarding pick up of records, </w:t>
      </w:r>
    </w:p>
    <w:p w14:paraId="11CF9A2C" w14:textId="77777777" w:rsidR="00337035" w:rsidRDefault="00337035" w:rsidP="00DA477F">
      <w:pPr>
        <w:pStyle w:val="NoSpacing"/>
      </w:pPr>
    </w:p>
    <w:p w14:paraId="1DABC1E1" w14:textId="24DB47F9" w:rsidR="00DA477F" w:rsidRDefault="005C3449" w:rsidP="00DA477F">
      <w:pPr>
        <w:pStyle w:val="NoSpacing"/>
      </w:pPr>
      <w:r>
        <w:t>T</w:t>
      </w:r>
      <w:r w:rsidR="00577542">
        <w:t>he minutes of the</w:t>
      </w:r>
      <w:r w:rsidR="003707E0">
        <w:t xml:space="preserve"> </w:t>
      </w:r>
      <w:r w:rsidR="008C4C84">
        <w:t>organizational</w:t>
      </w:r>
      <w:r w:rsidR="00CF720C">
        <w:t xml:space="preserve"> </w:t>
      </w:r>
      <w:r w:rsidR="00435218">
        <w:t>meeting</w:t>
      </w:r>
      <w:r w:rsidR="004E4F3E">
        <w:t xml:space="preserve"> </w:t>
      </w:r>
      <w:r w:rsidR="00B65F8E">
        <w:t xml:space="preserve">held </w:t>
      </w:r>
      <w:r w:rsidR="008C4C84">
        <w:t>January 4, 2021</w:t>
      </w:r>
      <w:r w:rsidR="007B5A32">
        <w:t xml:space="preserve"> </w:t>
      </w:r>
      <w:proofErr w:type="gramStart"/>
      <w:r w:rsidR="00352CAA">
        <w:t>were read and approved</w:t>
      </w:r>
      <w:proofErr w:type="gramEnd"/>
      <w:r w:rsidR="00352CAA">
        <w:t>.</w:t>
      </w:r>
    </w:p>
    <w:p w14:paraId="0B64D83A" w14:textId="0F93E39B" w:rsidR="003373A4" w:rsidRDefault="003373A4" w:rsidP="00DA477F">
      <w:pPr>
        <w:pStyle w:val="NoSpacing"/>
      </w:pPr>
    </w:p>
    <w:p w14:paraId="378F57AC" w14:textId="60B1A334" w:rsidR="003373A4" w:rsidRDefault="007920A6" w:rsidP="00DA477F">
      <w:pPr>
        <w:pStyle w:val="NoSpacing"/>
      </w:pPr>
      <w:r>
        <w:t>Fire Chief Fred Bishop turned in his 2020 annual report.</w:t>
      </w:r>
    </w:p>
    <w:p w14:paraId="19CEE2DA" w14:textId="4970884C" w:rsidR="007920A6" w:rsidRDefault="007920A6" w:rsidP="00DA477F">
      <w:pPr>
        <w:pStyle w:val="NoSpacing"/>
      </w:pPr>
    </w:p>
    <w:p w14:paraId="7D29B2DB" w14:textId="6BC0C068" w:rsidR="007920A6" w:rsidRDefault="007920A6" w:rsidP="00DA477F">
      <w:pPr>
        <w:pStyle w:val="NoSpacing"/>
      </w:pPr>
      <w:r>
        <w:t>Assistant Chief Denny</w:t>
      </w:r>
      <w:r w:rsidR="0081252C">
        <w:t xml:space="preserve"> Wilkinson</w:t>
      </w:r>
      <w:r w:rsidR="007529D7">
        <w:t xml:space="preserve"> told Fiscal Officer Bates to let him know when we are ready for the FEMA grant funds so he can go online and request them.</w:t>
      </w:r>
    </w:p>
    <w:p w14:paraId="5CA251AB" w14:textId="14F8C332" w:rsidR="007529D7" w:rsidRDefault="007529D7" w:rsidP="00DA477F">
      <w:pPr>
        <w:pStyle w:val="NoSpacing"/>
      </w:pPr>
    </w:p>
    <w:p w14:paraId="26651D8C" w14:textId="1910B3B8" w:rsidR="007529D7" w:rsidRDefault="007529D7" w:rsidP="00DA477F">
      <w:pPr>
        <w:pStyle w:val="NoSpacing"/>
      </w:pPr>
      <w:r>
        <w:t xml:space="preserve">Regarding the new equipment truck, Dave Knowles reports that he heard back from the manufacturer regarding what they can carry in the cabinets.  They say the cabinets will not be able to hold three </w:t>
      </w:r>
      <w:proofErr w:type="gramStart"/>
      <w:r>
        <w:t>6000 psi</w:t>
      </w:r>
      <w:proofErr w:type="gramEnd"/>
      <w:r>
        <w:t xml:space="preserve"> bottles without reinforcing the cabinet floor and walls.  The bottles may also need a steal cage around them for extra protection.  They also say installing the bottles and the cascade system may add too much weight to one side of the truck</w:t>
      </w:r>
      <w:r w:rsidR="00F2496E">
        <w:t xml:space="preserve"> but is unsure without the specification of the cascade system. </w:t>
      </w:r>
    </w:p>
    <w:p w14:paraId="69F0D1A1" w14:textId="3463F185" w:rsidR="007529D7" w:rsidRDefault="007529D7" w:rsidP="00DA477F">
      <w:pPr>
        <w:pStyle w:val="NoSpacing"/>
      </w:pPr>
    </w:p>
    <w:p w14:paraId="306C16AE" w14:textId="51B9334E" w:rsidR="00023091" w:rsidRDefault="00F2496E" w:rsidP="00DA477F">
      <w:pPr>
        <w:pStyle w:val="NoSpacing"/>
      </w:pPr>
      <w:r>
        <w:t xml:space="preserve">Zoning Inspector Steve Welter reports that he met with Kevin </w:t>
      </w:r>
      <w:proofErr w:type="spellStart"/>
      <w:r>
        <w:t>Elsea</w:t>
      </w:r>
      <w:proofErr w:type="spellEnd"/>
      <w:r>
        <w:t xml:space="preserve"> regarding the shed on Jeff Kuhn’s property and told him that he will need a variance because there is a </w:t>
      </w:r>
      <w:proofErr w:type="gramStart"/>
      <w:r>
        <w:t>50 foot</w:t>
      </w:r>
      <w:proofErr w:type="gramEnd"/>
      <w:r>
        <w:t xml:space="preserve"> right-of-way on the corner property.  </w:t>
      </w:r>
      <w:r w:rsidR="000A30FF">
        <w:t xml:space="preserve">Zoning Inspector Welter mailed variance and permit information to Jeff Kuhn since he still owns the property.  Kevin </w:t>
      </w:r>
      <w:proofErr w:type="spellStart"/>
      <w:r w:rsidR="000A30FF">
        <w:t>Elsea</w:t>
      </w:r>
      <w:proofErr w:type="spellEnd"/>
      <w:r w:rsidR="000A30FF">
        <w:t xml:space="preserve"> has asked if someone can come out and look at the property because the shed is not blocking any line of sight.</w:t>
      </w:r>
      <w:r w:rsidR="00023091">
        <w:t xml:space="preserve">  There is also some question regarding a garage on </w:t>
      </w:r>
      <w:proofErr w:type="spellStart"/>
      <w:proofErr w:type="gramStart"/>
      <w:r w:rsidR="00023091">
        <w:t>Ranchwood</w:t>
      </w:r>
      <w:proofErr w:type="spellEnd"/>
      <w:r w:rsidR="00023091">
        <w:t xml:space="preserve"> and why it did not need a variance</w:t>
      </w:r>
      <w:proofErr w:type="gramEnd"/>
      <w:r w:rsidR="00023091">
        <w:t xml:space="preserve">.  Trustee Distel says maybe it </w:t>
      </w:r>
      <w:proofErr w:type="gramStart"/>
      <w:r w:rsidR="00023091">
        <w:t>is not considered</w:t>
      </w:r>
      <w:proofErr w:type="gramEnd"/>
      <w:r w:rsidR="00023091">
        <w:t xml:space="preserve"> a corner lot because it is the same road on both sides, whereas Jeff Kuhn’s property is at the corner of two different roads.  Zoning Inspector Welter is going to call the former zoning inspectors and see what they say.</w:t>
      </w:r>
    </w:p>
    <w:p w14:paraId="48F20B1B" w14:textId="454B4F5A" w:rsidR="00023091" w:rsidRDefault="00023091" w:rsidP="00DA477F">
      <w:pPr>
        <w:pStyle w:val="NoSpacing"/>
      </w:pPr>
    </w:p>
    <w:p w14:paraId="75300B8E" w14:textId="4710E615" w:rsidR="00023091" w:rsidRDefault="00023091" w:rsidP="00DA477F">
      <w:pPr>
        <w:pStyle w:val="NoSpacing"/>
      </w:pPr>
      <w:r>
        <w:t xml:space="preserve">Trustee Moyer asked Zoning Inspector Welter about the property on TR 155 that </w:t>
      </w:r>
      <w:proofErr w:type="gramStart"/>
      <w:r>
        <w:t>is zoned</w:t>
      </w:r>
      <w:proofErr w:type="gramEnd"/>
      <w:r>
        <w:t xml:space="preserve"> commercial.  Zoning Inspector Welter says he has not done anything about that yet, but it looks like </w:t>
      </w:r>
      <w:r w:rsidR="00BD48A3">
        <w:t>the rezoning recommendation never got to the Trustees.  If they want to rezone the property to residential, they will probably need to go through the rezoning process again.</w:t>
      </w:r>
    </w:p>
    <w:p w14:paraId="67923EC0" w14:textId="6F61E22D" w:rsidR="00D52751" w:rsidRDefault="00D52751" w:rsidP="00DA477F">
      <w:pPr>
        <w:pStyle w:val="NoSpacing"/>
      </w:pPr>
    </w:p>
    <w:p w14:paraId="192EDC26" w14:textId="0F159E1D" w:rsidR="00D52751" w:rsidRDefault="00D52751" w:rsidP="00DA477F">
      <w:pPr>
        <w:pStyle w:val="NoSpacing"/>
      </w:pPr>
      <w:r>
        <w:t>Trustee Baugher</w:t>
      </w:r>
      <w:r w:rsidR="00E25F91">
        <w:t xml:space="preserve"> asks if we are going to start the process of getting rid of the old equipment truck.  Assistant Chief Denny Wilkinson says they are finished unloading it.</w:t>
      </w:r>
    </w:p>
    <w:p w14:paraId="5D012999" w14:textId="2C3F37C8" w:rsidR="00D52751" w:rsidRDefault="00D52751" w:rsidP="00DA477F">
      <w:pPr>
        <w:pStyle w:val="NoSpacing"/>
      </w:pPr>
    </w:p>
    <w:p w14:paraId="104BAE7A" w14:textId="4A98FFE2" w:rsidR="00D52751" w:rsidRDefault="00D52751" w:rsidP="00DA477F">
      <w:pPr>
        <w:pStyle w:val="NoSpacing"/>
      </w:pPr>
      <w:r>
        <w:t>Trustee D</w:t>
      </w:r>
      <w:r w:rsidR="00AC40A1">
        <w:t xml:space="preserve">istel reports that he left two </w:t>
      </w:r>
      <w:r>
        <w:t>message</w:t>
      </w:r>
      <w:r w:rsidR="00AC40A1">
        <w:t>s for</w:t>
      </w:r>
      <w:r>
        <w:t xml:space="preserve"> regarding the bill for mowing the former American Standard property, and he emailed a copy of the bill today.</w:t>
      </w:r>
      <w:r w:rsidR="00023091">
        <w:t xml:space="preserve">  He also reports that </w:t>
      </w:r>
      <w:proofErr w:type="spellStart"/>
      <w:r w:rsidR="00023091">
        <w:t>Siesel</w:t>
      </w:r>
      <w:proofErr w:type="spellEnd"/>
      <w:r w:rsidR="00023091">
        <w:t xml:space="preserve"> Distributing </w:t>
      </w:r>
      <w:r w:rsidR="00AC40A1">
        <w:t xml:space="preserve">has our order in except for the </w:t>
      </w:r>
      <w:proofErr w:type="gramStart"/>
      <w:r w:rsidR="00AC40A1">
        <w:t>masks which</w:t>
      </w:r>
      <w:proofErr w:type="gramEnd"/>
      <w:r w:rsidR="00AC40A1">
        <w:t xml:space="preserve"> are on backorder.  They can deliver the rest of the order if we want it, or wait until the masks come in.   </w:t>
      </w:r>
      <w:proofErr w:type="gramStart"/>
      <w:r w:rsidR="00AC40A1">
        <w:t>Also</w:t>
      </w:r>
      <w:proofErr w:type="gramEnd"/>
      <w:r w:rsidR="00AC40A1">
        <w:t xml:space="preserve">, Electro Alarms is waiting for some of the items to come in.  If it shows up this </w:t>
      </w:r>
      <w:proofErr w:type="gramStart"/>
      <w:r w:rsidR="00AC40A1">
        <w:t>week</w:t>
      </w:r>
      <w:proofErr w:type="gramEnd"/>
      <w:r w:rsidR="00AC40A1">
        <w:t xml:space="preserve"> he could possibly get started next week.  Trustee Distel also called regarding the service records for the new equipment truck, but they have not heard back from the</w:t>
      </w:r>
      <w:r w:rsidR="003B45A7">
        <w:t>ir</w:t>
      </w:r>
      <w:r w:rsidR="00AC40A1">
        <w:t xml:space="preserve"> downtown department about them yet.</w:t>
      </w:r>
    </w:p>
    <w:p w14:paraId="6A9D5817" w14:textId="6A90F740" w:rsidR="00933F44" w:rsidRDefault="00933F44" w:rsidP="00DA477F">
      <w:pPr>
        <w:pStyle w:val="NoSpacing"/>
      </w:pPr>
    </w:p>
    <w:p w14:paraId="566A4530" w14:textId="6E1D927A" w:rsidR="00933F44" w:rsidRDefault="00933F44" w:rsidP="00DA477F">
      <w:pPr>
        <w:pStyle w:val="NoSpacing"/>
      </w:pPr>
      <w:r>
        <w:lastRenderedPageBreak/>
        <w:t xml:space="preserve">Trustee Moyer asks Fiscal Officer Bates is she has a copy of the mileage that </w:t>
      </w:r>
      <w:proofErr w:type="gramStart"/>
      <w:r>
        <w:t>was certified</w:t>
      </w:r>
      <w:proofErr w:type="gramEnd"/>
      <w:r>
        <w:t xml:space="preserve"> last year.  She will bring a copy to the next meeting.</w:t>
      </w:r>
    </w:p>
    <w:p w14:paraId="577B9A45" w14:textId="084A3034" w:rsidR="000A112C" w:rsidRDefault="000A112C" w:rsidP="00DA477F">
      <w:pPr>
        <w:pStyle w:val="NoSpacing"/>
      </w:pPr>
      <w:bookmarkStart w:id="0" w:name="_GoBack"/>
      <w:bookmarkEnd w:id="0"/>
    </w:p>
    <w:p w14:paraId="39D26301" w14:textId="477A264C" w:rsidR="00293803" w:rsidRDefault="00F665B5"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3F3DDBE8" w:rsidR="003D181B" w:rsidRDefault="00285EBE" w:rsidP="00815143">
      <w:pPr>
        <w:pStyle w:val="NoSpacing"/>
        <w:tabs>
          <w:tab w:val="left" w:pos="990"/>
          <w:tab w:val="left" w:pos="4230"/>
          <w:tab w:val="decimal" w:pos="8910"/>
        </w:tabs>
      </w:pPr>
      <w:r>
        <w:t>11546</w:t>
      </w:r>
      <w:r w:rsidR="00F904F4">
        <w:tab/>
      </w:r>
      <w:r>
        <w:t>Jennifer Bates</w:t>
      </w:r>
      <w:r w:rsidR="00435218">
        <w:tab/>
      </w:r>
      <w:r w:rsidR="00925D29">
        <w:t>wages</w:t>
      </w:r>
      <w:r w:rsidR="00925D29">
        <w:tab/>
        <w:t>$</w:t>
      </w:r>
      <w:r>
        <w:t>966.15</w:t>
      </w:r>
    </w:p>
    <w:p w14:paraId="432A233B" w14:textId="4FC70EE2" w:rsidR="00285EBE" w:rsidRDefault="00285EBE" w:rsidP="00815143">
      <w:pPr>
        <w:pStyle w:val="NoSpacing"/>
        <w:tabs>
          <w:tab w:val="left" w:pos="990"/>
          <w:tab w:val="left" w:pos="4230"/>
          <w:tab w:val="decimal" w:pos="8910"/>
        </w:tabs>
      </w:pPr>
      <w:r>
        <w:t>11547</w:t>
      </w:r>
      <w:r>
        <w:tab/>
        <w:t>Dennis Baugher</w:t>
      </w:r>
      <w:r>
        <w:tab/>
        <w:t>wages</w:t>
      </w:r>
      <w:r>
        <w:tab/>
        <w:t>$837.01</w:t>
      </w:r>
    </w:p>
    <w:p w14:paraId="2292D9A2" w14:textId="7340D0AE" w:rsidR="00285EBE" w:rsidRDefault="00285EBE" w:rsidP="00815143">
      <w:pPr>
        <w:pStyle w:val="NoSpacing"/>
        <w:tabs>
          <w:tab w:val="left" w:pos="990"/>
          <w:tab w:val="left" w:pos="4230"/>
          <w:tab w:val="decimal" w:pos="8910"/>
        </w:tabs>
      </w:pPr>
      <w:r>
        <w:t>11548</w:t>
      </w:r>
      <w:r>
        <w:tab/>
        <w:t>James Distel</w:t>
      </w:r>
      <w:r>
        <w:tab/>
        <w:t>wages</w:t>
      </w:r>
      <w:r>
        <w:tab/>
        <w:t>$1.94</w:t>
      </w:r>
    </w:p>
    <w:p w14:paraId="1892933B" w14:textId="3840C546" w:rsidR="00285EBE" w:rsidRDefault="00285EBE" w:rsidP="00815143">
      <w:pPr>
        <w:pStyle w:val="NoSpacing"/>
        <w:tabs>
          <w:tab w:val="left" w:pos="990"/>
          <w:tab w:val="left" w:pos="4230"/>
          <w:tab w:val="decimal" w:pos="8910"/>
        </w:tabs>
      </w:pPr>
      <w:r>
        <w:t>11549</w:t>
      </w:r>
      <w:r>
        <w:tab/>
        <w:t xml:space="preserve">Andrew </w:t>
      </w:r>
      <w:proofErr w:type="spellStart"/>
      <w:r>
        <w:t>Kimmet</w:t>
      </w:r>
      <w:proofErr w:type="spellEnd"/>
      <w:r>
        <w:tab/>
        <w:t>wages</w:t>
      </w:r>
      <w:r>
        <w:tab/>
        <w:t>$1163.86</w:t>
      </w:r>
    </w:p>
    <w:p w14:paraId="27DCF216" w14:textId="638EB5EC" w:rsidR="00285EBE" w:rsidRDefault="00285EBE" w:rsidP="00815143">
      <w:pPr>
        <w:pStyle w:val="NoSpacing"/>
        <w:tabs>
          <w:tab w:val="left" w:pos="990"/>
          <w:tab w:val="left" w:pos="4230"/>
          <w:tab w:val="decimal" w:pos="8910"/>
        </w:tabs>
      </w:pPr>
      <w:r>
        <w:t>11550</w:t>
      </w:r>
      <w:r>
        <w:tab/>
        <w:t>James Lang</w:t>
      </w:r>
      <w:r>
        <w:tab/>
        <w:t>wages</w:t>
      </w:r>
      <w:r>
        <w:tab/>
        <w:t>$1401.15</w:t>
      </w:r>
    </w:p>
    <w:p w14:paraId="74E60010" w14:textId="7425A9D1" w:rsidR="00285EBE" w:rsidRDefault="00285EBE" w:rsidP="00815143">
      <w:pPr>
        <w:pStyle w:val="NoSpacing"/>
        <w:tabs>
          <w:tab w:val="left" w:pos="990"/>
          <w:tab w:val="left" w:pos="4230"/>
          <w:tab w:val="decimal" w:pos="8910"/>
        </w:tabs>
      </w:pPr>
      <w:r>
        <w:t>11551</w:t>
      </w:r>
      <w:r>
        <w:tab/>
        <w:t>Dennis Moyer</w:t>
      </w:r>
      <w:r>
        <w:tab/>
        <w:t>wages</w:t>
      </w:r>
      <w:r>
        <w:tab/>
        <w:t>$808.18</w:t>
      </w:r>
    </w:p>
    <w:p w14:paraId="63F0BD58" w14:textId="69689D97" w:rsidR="00285EBE" w:rsidRDefault="00285EBE" w:rsidP="00815143">
      <w:pPr>
        <w:pStyle w:val="NoSpacing"/>
        <w:tabs>
          <w:tab w:val="left" w:pos="990"/>
          <w:tab w:val="left" w:pos="4230"/>
          <w:tab w:val="decimal" w:pos="8910"/>
        </w:tabs>
      </w:pPr>
      <w:r>
        <w:t>11552</w:t>
      </w:r>
      <w:r>
        <w:tab/>
        <w:t>AT&amp;T</w:t>
      </w:r>
      <w:r>
        <w:tab/>
        <w:t>township house phone</w:t>
      </w:r>
      <w:r>
        <w:tab/>
        <w:t>$115.95</w:t>
      </w:r>
    </w:p>
    <w:p w14:paraId="6D72A543" w14:textId="13B1FD48" w:rsidR="00285EBE" w:rsidRDefault="00285EBE" w:rsidP="00815143">
      <w:pPr>
        <w:pStyle w:val="NoSpacing"/>
        <w:tabs>
          <w:tab w:val="left" w:pos="990"/>
          <w:tab w:val="left" w:pos="4230"/>
          <w:tab w:val="decimal" w:pos="8910"/>
        </w:tabs>
      </w:pPr>
      <w:r>
        <w:t>11553</w:t>
      </w:r>
      <w:r>
        <w:tab/>
        <w:t>AEP Ohio</w:t>
      </w:r>
      <w:r>
        <w:tab/>
      </w:r>
      <w:r w:rsidR="00CA7BB1">
        <w:t>road lights, township house, station #2</w:t>
      </w:r>
      <w:r>
        <w:tab/>
        <w:t>$929.88</w:t>
      </w:r>
    </w:p>
    <w:p w14:paraId="4DF56033" w14:textId="3AC10EA8" w:rsidR="00285EBE" w:rsidRDefault="00285EBE" w:rsidP="00815143">
      <w:pPr>
        <w:pStyle w:val="NoSpacing"/>
        <w:tabs>
          <w:tab w:val="left" w:pos="990"/>
          <w:tab w:val="left" w:pos="4230"/>
          <w:tab w:val="decimal" w:pos="8910"/>
        </w:tabs>
      </w:pPr>
      <w:r>
        <w:t>11554</w:t>
      </w:r>
      <w:r>
        <w:tab/>
      </w:r>
      <w:proofErr w:type="spellStart"/>
      <w:r>
        <w:t>Cardmember</w:t>
      </w:r>
      <w:proofErr w:type="spellEnd"/>
      <w:r>
        <w:t xml:space="preserve"> Services</w:t>
      </w:r>
      <w:r>
        <w:tab/>
      </w:r>
      <w:r w:rsidR="00CA7BB1">
        <w:t>fuel</w:t>
      </w:r>
      <w:r>
        <w:tab/>
        <w:t>$38.55</w:t>
      </w:r>
    </w:p>
    <w:p w14:paraId="2B125789" w14:textId="1DB2490E" w:rsidR="00285EBE" w:rsidRDefault="00285EBE" w:rsidP="00815143">
      <w:pPr>
        <w:pStyle w:val="NoSpacing"/>
        <w:tabs>
          <w:tab w:val="left" w:pos="990"/>
          <w:tab w:val="left" w:pos="4230"/>
          <w:tab w:val="decimal" w:pos="8910"/>
        </w:tabs>
      </w:pPr>
      <w:r>
        <w:t>11555</w:t>
      </w:r>
      <w:r>
        <w:tab/>
        <w:t>John Deere Financial</w:t>
      </w:r>
      <w:r>
        <w:tab/>
      </w:r>
      <w:r w:rsidR="00CA7BB1">
        <w:t>supplies</w:t>
      </w:r>
      <w:r>
        <w:tab/>
        <w:t>$168.29</w:t>
      </w:r>
    </w:p>
    <w:p w14:paraId="3438900B" w14:textId="423D2E66" w:rsidR="00285EBE" w:rsidRDefault="00285EBE" w:rsidP="00815143">
      <w:pPr>
        <w:pStyle w:val="NoSpacing"/>
        <w:tabs>
          <w:tab w:val="left" w:pos="990"/>
          <w:tab w:val="left" w:pos="4230"/>
          <w:tab w:val="decimal" w:pos="8910"/>
        </w:tabs>
      </w:pPr>
      <w:r>
        <w:t>11556</w:t>
      </w:r>
      <w:r>
        <w:tab/>
        <w:t>Great Lakes ACE Hardware</w:t>
      </w:r>
      <w:r>
        <w:tab/>
      </w:r>
      <w:r w:rsidR="00CA7BB1">
        <w:t>supplies</w:t>
      </w:r>
      <w:r>
        <w:tab/>
        <w:t>$</w:t>
      </w:r>
      <w:r w:rsidR="00CA7BB1">
        <w:t>44.29</w:t>
      </w:r>
    </w:p>
    <w:p w14:paraId="67A80B8D" w14:textId="794EDC51" w:rsidR="00CA7BB1" w:rsidRDefault="00CA7BB1" w:rsidP="00815143">
      <w:pPr>
        <w:pStyle w:val="NoSpacing"/>
        <w:tabs>
          <w:tab w:val="left" w:pos="990"/>
          <w:tab w:val="left" w:pos="4230"/>
          <w:tab w:val="decimal" w:pos="8910"/>
        </w:tabs>
      </w:pPr>
      <w:r>
        <w:t>11557</w:t>
      </w:r>
      <w:r>
        <w:tab/>
        <w:t>Advanced Auto Parts</w:t>
      </w:r>
      <w:r>
        <w:tab/>
        <w:t>parts</w:t>
      </w:r>
      <w:r>
        <w:tab/>
        <w:t>$29.85</w:t>
      </w:r>
    </w:p>
    <w:p w14:paraId="75048659" w14:textId="3118DE8A" w:rsidR="00CA7BB1" w:rsidRDefault="00CA7BB1" w:rsidP="00815143">
      <w:pPr>
        <w:pStyle w:val="NoSpacing"/>
        <w:tabs>
          <w:tab w:val="left" w:pos="990"/>
          <w:tab w:val="left" w:pos="4230"/>
          <w:tab w:val="decimal" w:pos="8910"/>
        </w:tabs>
      </w:pPr>
      <w:r>
        <w:t>11558</w:t>
      </w:r>
      <w:r>
        <w:tab/>
        <w:t>James Lang</w:t>
      </w:r>
      <w:r>
        <w:tab/>
        <w:t>reimbursement for supplies</w:t>
      </w:r>
      <w:r>
        <w:tab/>
        <w:t>$19.16</w:t>
      </w:r>
    </w:p>
    <w:p w14:paraId="2E1FFA35" w14:textId="4BAB09DA" w:rsidR="00CA7BB1" w:rsidRDefault="00CA7BB1" w:rsidP="00815143">
      <w:pPr>
        <w:pStyle w:val="NoSpacing"/>
        <w:tabs>
          <w:tab w:val="left" w:pos="990"/>
          <w:tab w:val="left" w:pos="4230"/>
          <w:tab w:val="decimal" w:pos="8910"/>
        </w:tabs>
      </w:pPr>
      <w:r>
        <w:t>11559</w:t>
      </w:r>
      <w:r>
        <w:tab/>
        <w:t>Enhanced Surfacing</w:t>
      </w:r>
      <w:r>
        <w:tab/>
        <w:t>new floor surface at station #2</w:t>
      </w:r>
      <w:r>
        <w:tab/>
        <w:t>$5682.60</w:t>
      </w:r>
    </w:p>
    <w:p w14:paraId="3A429767" w14:textId="10F2CC80" w:rsidR="00CA7BB1" w:rsidRDefault="00CA7BB1" w:rsidP="00815143">
      <w:pPr>
        <w:pStyle w:val="NoSpacing"/>
        <w:tabs>
          <w:tab w:val="left" w:pos="990"/>
          <w:tab w:val="left" w:pos="4230"/>
          <w:tab w:val="decimal" w:pos="8910"/>
        </w:tabs>
      </w:pPr>
      <w:r>
        <w:t>11560</w:t>
      </w:r>
      <w:r>
        <w:tab/>
        <w:t>Delta Dental Plan of Ohio</w:t>
      </w:r>
      <w:r>
        <w:tab/>
        <w:t>road worker dental premiums</w:t>
      </w:r>
      <w:r>
        <w:tab/>
        <w:t>$111.71</w:t>
      </w:r>
    </w:p>
    <w:p w14:paraId="4D9C089D" w14:textId="09F67D03" w:rsidR="00CA7BB1" w:rsidRDefault="00CA7BB1" w:rsidP="00815143">
      <w:pPr>
        <w:pStyle w:val="NoSpacing"/>
        <w:tabs>
          <w:tab w:val="left" w:pos="990"/>
          <w:tab w:val="left" w:pos="4230"/>
          <w:tab w:val="decimal" w:pos="8910"/>
        </w:tabs>
      </w:pPr>
      <w:r>
        <w:t>11561</w:t>
      </w:r>
      <w:r>
        <w:tab/>
        <w:t>Colonial Life</w:t>
      </w:r>
      <w:r>
        <w:tab/>
        <w:t>accident &amp; disability insurance policies</w:t>
      </w:r>
      <w:r>
        <w:tab/>
        <w:t>$171.36</w:t>
      </w:r>
    </w:p>
    <w:p w14:paraId="32C3D050" w14:textId="59FEF416" w:rsidR="00815143" w:rsidRDefault="00CA7BB1" w:rsidP="00815143">
      <w:pPr>
        <w:pStyle w:val="NoSpacing"/>
        <w:tabs>
          <w:tab w:val="left" w:pos="990"/>
          <w:tab w:val="left" w:pos="4230"/>
          <w:tab w:val="decimal" w:pos="8910"/>
        </w:tabs>
      </w:pPr>
      <w:r>
        <w:t>2-2021</w:t>
      </w:r>
      <w:r w:rsidR="00815143">
        <w:tab/>
      </w:r>
      <w:r>
        <w:t>EFTPS</w:t>
      </w:r>
      <w:r w:rsidR="00815143">
        <w:tab/>
      </w:r>
      <w:r>
        <w:t>December withholding</w:t>
      </w:r>
      <w:r w:rsidR="00815143">
        <w:tab/>
        <w:t>$</w:t>
      </w:r>
      <w:r>
        <w:t>1156.79</w:t>
      </w:r>
    </w:p>
    <w:p w14:paraId="24E6C76F" w14:textId="7AD8643E" w:rsidR="00CA7BB1" w:rsidRDefault="00CA7BB1" w:rsidP="00815143">
      <w:pPr>
        <w:pStyle w:val="NoSpacing"/>
        <w:tabs>
          <w:tab w:val="left" w:pos="990"/>
          <w:tab w:val="left" w:pos="4230"/>
          <w:tab w:val="decimal" w:pos="8910"/>
        </w:tabs>
      </w:pPr>
      <w:r>
        <w:t>3-2021</w:t>
      </w:r>
      <w:r>
        <w:tab/>
        <w:t>Treasurer of State of Ohio</w:t>
      </w:r>
      <w:r>
        <w:tab/>
        <w:t>December withholding</w:t>
      </w:r>
      <w:r>
        <w:tab/>
        <w:t>$186.57</w:t>
      </w:r>
    </w:p>
    <w:p w14:paraId="5A8A94FC" w14:textId="43FBAC6D" w:rsidR="00CA7BB1" w:rsidRDefault="00CA7BB1" w:rsidP="00815143">
      <w:pPr>
        <w:pStyle w:val="NoSpacing"/>
        <w:tabs>
          <w:tab w:val="left" w:pos="990"/>
          <w:tab w:val="left" w:pos="4230"/>
          <w:tab w:val="decimal" w:pos="8910"/>
        </w:tabs>
      </w:pPr>
      <w:r>
        <w:t>4-2021</w:t>
      </w:r>
      <w:r>
        <w:tab/>
        <w:t>Ohio Deferred Compensation</w:t>
      </w:r>
      <w:r>
        <w:tab/>
        <w:t>December withholding</w:t>
      </w:r>
      <w:r>
        <w:tab/>
        <w:t>$835.00</w:t>
      </w:r>
    </w:p>
    <w:p w14:paraId="0CBACDA6" w14:textId="77777777" w:rsidR="00CF720C" w:rsidRDefault="00936A6D" w:rsidP="00815143">
      <w:pPr>
        <w:pStyle w:val="NoSpacing"/>
        <w:tabs>
          <w:tab w:val="left" w:pos="990"/>
          <w:tab w:val="left" w:pos="4230"/>
          <w:tab w:val="decimal" w:pos="8910"/>
        </w:tabs>
      </w:pPr>
      <w:r>
        <w:tab/>
      </w:r>
      <w:r>
        <w:tab/>
      </w:r>
    </w:p>
    <w:p w14:paraId="75700715" w14:textId="173AFEF4" w:rsidR="00DA68CB" w:rsidRPr="00B4024C" w:rsidRDefault="00A47C89" w:rsidP="00DA68CB">
      <w:r>
        <w:t>T</w:t>
      </w:r>
      <w:r w:rsidR="009A41AB">
        <w:t>h</w:t>
      </w:r>
      <w:r w:rsidR="00662A76">
        <w:t>ere being no other business to come before the Board at this ti</w:t>
      </w:r>
      <w:r w:rsidR="00CF71A0">
        <w:t xml:space="preserve">me, Trustee </w:t>
      </w:r>
      <w:r w:rsidR="00CA7BB1">
        <w:t>Baugher</w:t>
      </w:r>
      <w:r w:rsidR="0046146F">
        <w:t xml:space="preserve"> </w:t>
      </w:r>
      <w:r w:rsidR="00662A76">
        <w:t>made a motio</w:t>
      </w:r>
      <w:r w:rsidR="00C71202">
        <w:t>n to adjourn the meeting a</w:t>
      </w:r>
      <w:r w:rsidR="006A5FAB">
        <w:t xml:space="preserve">t </w:t>
      </w:r>
      <w:r w:rsidR="00CA7BB1">
        <w:t>7:43</w:t>
      </w:r>
      <w:r w:rsidR="00F55056">
        <w:t xml:space="preserve"> </w:t>
      </w:r>
      <w:r w:rsidR="00B5516E">
        <w:t>p</w:t>
      </w:r>
      <w:r w:rsidR="00CF176B">
        <w:t>.m.</w:t>
      </w:r>
      <w:r w:rsidR="00662A76">
        <w:t xml:space="preserve">, seconded by Trustee </w:t>
      </w:r>
      <w:r w:rsidR="00CA7BB1">
        <w:t>Distel</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15EE84E1" w14:textId="77777777" w:rsidR="00CA7BB1" w:rsidRPr="005A4798" w:rsidRDefault="00CA7BB1" w:rsidP="00CA7BB1">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Pr="005A4798">
        <w:rPr>
          <w:sz w:val="18"/>
          <w:szCs w:val="18"/>
        </w:rPr>
        <w:tab/>
      </w:r>
      <w:r w:rsidRPr="005A4798">
        <w:rPr>
          <w:sz w:val="18"/>
          <w:szCs w:val="18"/>
        </w:rPr>
        <w:tab/>
      </w:r>
      <w:r w:rsidRPr="005A4798">
        <w:rPr>
          <w:sz w:val="18"/>
          <w:szCs w:val="18"/>
        </w:rPr>
        <w:tab/>
      </w:r>
      <w:r w:rsidRPr="005A4798">
        <w:rPr>
          <w:sz w:val="18"/>
          <w:szCs w:val="18"/>
        </w:rPr>
        <w:tab/>
      </w:r>
    </w:p>
    <w:p w14:paraId="5EC21BBE" w14:textId="77777777" w:rsidR="00925D29" w:rsidRPr="00925D29" w:rsidRDefault="00925D29" w:rsidP="00925D29">
      <w:pPr>
        <w:rPr>
          <w:sz w:val="18"/>
          <w:szCs w:val="18"/>
        </w:rPr>
      </w:pPr>
    </w:p>
    <w:p w14:paraId="707A2A77" w14:textId="6306F2F8" w:rsidR="00C573FA" w:rsidRDefault="00925D29" w:rsidP="00925D29">
      <w:pPr>
        <w:tabs>
          <w:tab w:val="left" w:pos="975"/>
        </w:tabs>
        <w:rPr>
          <w:sz w:val="18"/>
          <w:szCs w:val="18"/>
        </w:rPr>
      </w:pPr>
      <w:r>
        <w:rPr>
          <w:sz w:val="18"/>
          <w:szCs w:val="18"/>
        </w:rPr>
        <w:tab/>
      </w:r>
    </w:p>
    <w:p w14:paraId="1CA3EC96" w14:textId="29784F34" w:rsidR="00CA63B2" w:rsidRPr="00C573FA" w:rsidRDefault="00CA63B2" w:rsidP="00C573FA">
      <w:pPr>
        <w:tabs>
          <w:tab w:val="left" w:pos="960"/>
        </w:tabs>
        <w:rPr>
          <w:sz w:val="18"/>
          <w:szCs w:val="18"/>
        </w:rPr>
      </w:pPr>
    </w:p>
    <w:sectPr w:rsidR="00CA63B2" w:rsidRPr="00C573FA"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480C" w14:textId="77777777" w:rsidR="00735D84" w:rsidRDefault="00735D84" w:rsidP="004D2F2B">
      <w:pPr>
        <w:spacing w:after="0" w:line="240" w:lineRule="auto"/>
      </w:pPr>
      <w:r>
        <w:separator/>
      </w:r>
    </w:p>
  </w:endnote>
  <w:endnote w:type="continuationSeparator" w:id="0">
    <w:p w14:paraId="2814B1C3" w14:textId="77777777" w:rsidR="00735D84" w:rsidRDefault="00735D84"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088CE913" w:rsidR="00983561" w:rsidRPr="000A7E91" w:rsidRDefault="00511473" w:rsidP="004D2F2B">
    <w:pPr>
      <w:pStyle w:val="Footer"/>
      <w:rPr>
        <w:rFonts w:asciiTheme="majorHAnsi" w:hAnsiTheme="majorHAnsi" w:cs="Times New Roman"/>
        <w:sz w:val="18"/>
        <w:szCs w:val="18"/>
      </w:rPr>
    </w:pPr>
    <w:r>
      <w:rPr>
        <w:rFonts w:asciiTheme="majorHAnsi" w:hAnsiTheme="majorHAnsi" w:cs="Times New Roman"/>
        <w:sz w:val="18"/>
        <w:szCs w:val="18"/>
      </w:rPr>
      <w:t>Minutes 12-21</w:t>
    </w:r>
    <w:r w:rsidR="00983561">
      <w:rPr>
        <w:rFonts w:asciiTheme="majorHAnsi" w:hAnsiTheme="majorHAnsi" w:cs="Times New Roman"/>
        <w:sz w:val="18"/>
        <w:szCs w:val="18"/>
      </w:rPr>
      <w:t>-2020</w:t>
    </w:r>
    <w:r w:rsidR="00983561" w:rsidRPr="000A7E91">
      <w:rPr>
        <w:rFonts w:asciiTheme="majorHAnsi" w:hAnsiTheme="majorHAnsi" w:cs="Times New Roman"/>
        <w:sz w:val="18"/>
        <w:szCs w:val="18"/>
      </w:rPr>
      <w:tab/>
    </w:r>
    <w:r w:rsidR="00983561"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00983561" w:rsidRPr="000A7E91">
              <w:rPr>
                <w:rFonts w:asciiTheme="majorHAnsi" w:hAnsiTheme="majorHAnsi" w:cs="Times New Roman"/>
                <w:sz w:val="18"/>
                <w:szCs w:val="18"/>
              </w:rPr>
              <w:t xml:space="preserve">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PAGE </w:instrText>
            </w:r>
            <w:r w:rsidR="00983561" w:rsidRPr="000A7E91">
              <w:rPr>
                <w:rFonts w:asciiTheme="majorHAnsi" w:hAnsiTheme="majorHAnsi" w:cs="Times New Roman"/>
                <w:bCs/>
                <w:sz w:val="18"/>
                <w:szCs w:val="18"/>
              </w:rPr>
              <w:fldChar w:fldCharType="separate"/>
            </w:r>
            <w:r w:rsidR="00933F44">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r w:rsidR="00983561" w:rsidRPr="000A7E91">
              <w:rPr>
                <w:rFonts w:asciiTheme="majorHAnsi" w:hAnsiTheme="majorHAnsi" w:cs="Times New Roman"/>
                <w:sz w:val="18"/>
                <w:szCs w:val="18"/>
              </w:rPr>
              <w:t xml:space="preserve"> of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NUMPAGES  </w:instrText>
            </w:r>
            <w:r w:rsidR="00983561" w:rsidRPr="000A7E91">
              <w:rPr>
                <w:rFonts w:asciiTheme="majorHAnsi" w:hAnsiTheme="majorHAnsi" w:cs="Times New Roman"/>
                <w:bCs/>
                <w:sz w:val="18"/>
                <w:szCs w:val="18"/>
              </w:rPr>
              <w:fldChar w:fldCharType="separate"/>
            </w:r>
            <w:r w:rsidR="00933F44">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CE8D" w14:textId="77777777" w:rsidR="00735D84" w:rsidRDefault="00735D84" w:rsidP="004D2F2B">
      <w:pPr>
        <w:spacing w:after="0" w:line="240" w:lineRule="auto"/>
      </w:pPr>
      <w:r>
        <w:separator/>
      </w:r>
    </w:p>
  </w:footnote>
  <w:footnote w:type="continuationSeparator" w:id="0">
    <w:p w14:paraId="4C52EB86" w14:textId="77777777" w:rsidR="00735D84" w:rsidRDefault="00735D84"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983561" w:rsidRDefault="00983561">
    <w:pPr>
      <w:pStyle w:val="Header"/>
      <w:jc w:val="center"/>
    </w:pPr>
  </w:p>
  <w:p w14:paraId="0488FAFC" w14:textId="77777777" w:rsidR="00983561" w:rsidRDefault="0098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8B4"/>
    <w:rsid w:val="001A0565"/>
    <w:rsid w:val="001A0B82"/>
    <w:rsid w:val="001A19EF"/>
    <w:rsid w:val="001A2DB1"/>
    <w:rsid w:val="001A3E6F"/>
    <w:rsid w:val="001A49A0"/>
    <w:rsid w:val="001A5107"/>
    <w:rsid w:val="001A5E87"/>
    <w:rsid w:val="001A625E"/>
    <w:rsid w:val="001B48CE"/>
    <w:rsid w:val="001B4EFC"/>
    <w:rsid w:val="001B4F5D"/>
    <w:rsid w:val="001B51E2"/>
    <w:rsid w:val="001B66CB"/>
    <w:rsid w:val="001B7373"/>
    <w:rsid w:val="001C01CC"/>
    <w:rsid w:val="001C02F7"/>
    <w:rsid w:val="001C14E0"/>
    <w:rsid w:val="001C25F5"/>
    <w:rsid w:val="001C3F53"/>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5EBE"/>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40607"/>
    <w:rsid w:val="0034086A"/>
    <w:rsid w:val="003419DC"/>
    <w:rsid w:val="003422A4"/>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52E1"/>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4F7E"/>
    <w:rsid w:val="005863DE"/>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5D84"/>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03"/>
    <w:rsid w:val="00A116A9"/>
    <w:rsid w:val="00A11710"/>
    <w:rsid w:val="00A117D0"/>
    <w:rsid w:val="00A11FB4"/>
    <w:rsid w:val="00A12535"/>
    <w:rsid w:val="00A12D80"/>
    <w:rsid w:val="00A13F96"/>
    <w:rsid w:val="00A1436C"/>
    <w:rsid w:val="00A151B2"/>
    <w:rsid w:val="00A15986"/>
    <w:rsid w:val="00A15EF5"/>
    <w:rsid w:val="00A17E00"/>
    <w:rsid w:val="00A22936"/>
    <w:rsid w:val="00A232AF"/>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1A6"/>
    <w:rsid w:val="00A6269D"/>
    <w:rsid w:val="00A62F84"/>
    <w:rsid w:val="00A63E86"/>
    <w:rsid w:val="00A64E9A"/>
    <w:rsid w:val="00A653BD"/>
    <w:rsid w:val="00A65600"/>
    <w:rsid w:val="00A667D6"/>
    <w:rsid w:val="00A703C1"/>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BB1"/>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106D"/>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96E"/>
    <w:rsid w:val="00F24B17"/>
    <w:rsid w:val="00F2554C"/>
    <w:rsid w:val="00F265CB"/>
    <w:rsid w:val="00F26B02"/>
    <w:rsid w:val="00F27EF9"/>
    <w:rsid w:val="00F307EA"/>
    <w:rsid w:val="00F31211"/>
    <w:rsid w:val="00F31B68"/>
    <w:rsid w:val="00F32DCB"/>
    <w:rsid w:val="00F33126"/>
    <w:rsid w:val="00F34F2E"/>
    <w:rsid w:val="00F34FB3"/>
    <w:rsid w:val="00F35E3C"/>
    <w:rsid w:val="00F3622D"/>
    <w:rsid w:val="00F36473"/>
    <w:rsid w:val="00F374B1"/>
    <w:rsid w:val="00F40086"/>
    <w:rsid w:val="00F40898"/>
    <w:rsid w:val="00F40B43"/>
    <w:rsid w:val="00F40EC7"/>
    <w:rsid w:val="00F41A73"/>
    <w:rsid w:val="00F4216E"/>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E1E9-4878-4129-9F56-F3E6654C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16</cp:revision>
  <cp:lastPrinted>2020-12-21T23:41:00Z</cp:lastPrinted>
  <dcterms:created xsi:type="dcterms:W3CDTF">2021-01-16T17:00:00Z</dcterms:created>
  <dcterms:modified xsi:type="dcterms:W3CDTF">2021-01-17T20:23:00Z</dcterms:modified>
</cp:coreProperties>
</file>